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仿宋_GB2312" w:hAnsi="仿宋_GB2312" w:eastAsia="仿宋_GB2312" w:cs="仿宋_GB2312"/>
          <w:bCs/>
          <w:kern w:val="32"/>
          <w:sz w:val="32"/>
          <w:szCs w:val="32"/>
        </w:rPr>
      </w:pPr>
    </w:p>
    <w:p>
      <w:pPr>
        <w:spacing w:line="580" w:lineRule="exact"/>
        <w:ind w:right="-203" w:right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院士候选人推荐名单</w:t>
      </w:r>
    </w:p>
    <w:p>
      <w:pPr>
        <w:spacing w:line="580" w:lineRule="exact"/>
        <w:ind w:right="640"/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推荐来源：</w:t>
      </w:r>
      <w:bookmarkStart w:id="0" w:name="_GoBack"/>
      <w:bookmarkEnd w:id="0"/>
    </w:p>
    <w:tbl>
      <w:tblPr>
        <w:tblStyle w:val="7"/>
        <w:tblW w:w="14250" w:type="dxa"/>
        <w:tblInd w:w="-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50"/>
        <w:gridCol w:w="2782"/>
        <w:gridCol w:w="2730"/>
        <w:gridCol w:w="2640"/>
        <w:gridCol w:w="3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被推荐人姓名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被推荐人工作单位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被推荐人邮箱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被推荐人手机号码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是否有其他渠道同步推荐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C00000"/>
          <w:kern w:val="0"/>
          <w:sz w:val="24"/>
          <w:lang w:bidi="ar"/>
        </w:rPr>
      </w:pPr>
    </w:p>
    <w:p>
      <w:pPr>
        <w:jc w:val="left"/>
        <w:rPr>
          <w:rFonts w:ascii="仿宋" w:hAnsi="仿宋" w:eastAsia="仿宋" w:cs="仿宋_GB2312"/>
          <w:b w:val="0"/>
          <w:bCs w:val="0"/>
          <w:color w:val="auto"/>
          <w:kern w:val="3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备注：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1.请详细填写此表格。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2.“推荐来源”处请详细填写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单位名称，示例：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专业分会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-XXXX；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理事单位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-XXXX。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院别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填写中国科学院；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学部名称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填写拟推荐的学部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4.请各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单位于6月20日前完成候选人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工作，并将候选人信息填报此表，递交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学会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val="en-US" w:eastAsia="zh-CN" w:bidi="ar"/>
        </w:rPr>
        <w:t>cms@math.ac.cn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bidi="ar"/>
        </w:rPr>
        <w:t>，申请“推荐码”。</w:t>
      </w:r>
    </w:p>
    <w:p>
      <w:pPr>
        <w:spacing w:line="300" w:lineRule="exact"/>
        <w:jc w:val="right"/>
        <w:rPr>
          <w:rFonts w:ascii="楷体_GB2312" w:eastAsia="楷体_GB2312"/>
          <w:b/>
          <w:sz w:val="18"/>
          <w:szCs w:val="18"/>
        </w:rPr>
      </w:pPr>
    </w:p>
    <w:sectPr>
      <w:headerReference r:id="rId3" w:type="default"/>
      <w:footerReference r:id="rId4" w:type="default"/>
      <w:pgSz w:w="16840" w:h="11907" w:orient="landscape"/>
      <w:pgMar w:top="1588" w:right="2098" w:bottom="1474" w:left="1985" w:header="851" w:footer="992" w:gutter="0"/>
      <w:pgNumType w:fmt="numberInDash"/>
      <w:cols w:space="720" w:num="1"/>
      <w:docGrid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4363"/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YmRmMzRmNDQ0YTgxZGNjYjViNWNkZjY5NGY2Y2UifQ=="/>
  </w:docVars>
  <w:rsids>
    <w:rsidRoot w:val="4A8971E8"/>
    <w:rsid w:val="00022E6E"/>
    <w:rsid w:val="00045AA6"/>
    <w:rsid w:val="000460CC"/>
    <w:rsid w:val="000C0CC7"/>
    <w:rsid w:val="000E2D6F"/>
    <w:rsid w:val="001400E1"/>
    <w:rsid w:val="0015471A"/>
    <w:rsid w:val="00172A27"/>
    <w:rsid w:val="001779E0"/>
    <w:rsid w:val="001A5408"/>
    <w:rsid w:val="001C2CCD"/>
    <w:rsid w:val="00243252"/>
    <w:rsid w:val="0026337A"/>
    <w:rsid w:val="00402B49"/>
    <w:rsid w:val="00454073"/>
    <w:rsid w:val="004837BC"/>
    <w:rsid w:val="004B6105"/>
    <w:rsid w:val="004C03CF"/>
    <w:rsid w:val="004E6833"/>
    <w:rsid w:val="005229B0"/>
    <w:rsid w:val="0056359C"/>
    <w:rsid w:val="00686BC8"/>
    <w:rsid w:val="006C3B19"/>
    <w:rsid w:val="006D7600"/>
    <w:rsid w:val="00720A38"/>
    <w:rsid w:val="0072477C"/>
    <w:rsid w:val="007737F7"/>
    <w:rsid w:val="008650D5"/>
    <w:rsid w:val="008775B6"/>
    <w:rsid w:val="008E36C9"/>
    <w:rsid w:val="008F36A2"/>
    <w:rsid w:val="00AB48F5"/>
    <w:rsid w:val="00CE410D"/>
    <w:rsid w:val="00D32387"/>
    <w:rsid w:val="00D825A5"/>
    <w:rsid w:val="00DE39B3"/>
    <w:rsid w:val="00E15A2C"/>
    <w:rsid w:val="00E36082"/>
    <w:rsid w:val="00E83525"/>
    <w:rsid w:val="00F622D3"/>
    <w:rsid w:val="00FD3C60"/>
    <w:rsid w:val="01F61FFB"/>
    <w:rsid w:val="0A426D43"/>
    <w:rsid w:val="0D0065D5"/>
    <w:rsid w:val="0E0367E9"/>
    <w:rsid w:val="0F01128D"/>
    <w:rsid w:val="0F366EC1"/>
    <w:rsid w:val="0FAB4813"/>
    <w:rsid w:val="11360C84"/>
    <w:rsid w:val="11E7231F"/>
    <w:rsid w:val="17A23E3C"/>
    <w:rsid w:val="2A9F02A4"/>
    <w:rsid w:val="303B22FD"/>
    <w:rsid w:val="357C0EBA"/>
    <w:rsid w:val="36151F1A"/>
    <w:rsid w:val="39E82BB3"/>
    <w:rsid w:val="3A91085B"/>
    <w:rsid w:val="3CF207A3"/>
    <w:rsid w:val="47B25BA8"/>
    <w:rsid w:val="48221986"/>
    <w:rsid w:val="4A8971E8"/>
    <w:rsid w:val="4C87625C"/>
    <w:rsid w:val="4F0E75D0"/>
    <w:rsid w:val="503435A7"/>
    <w:rsid w:val="5119144D"/>
    <w:rsid w:val="52E963F3"/>
    <w:rsid w:val="587C427A"/>
    <w:rsid w:val="5A137381"/>
    <w:rsid w:val="5B2A3737"/>
    <w:rsid w:val="5CE45005"/>
    <w:rsid w:val="60CF22C6"/>
    <w:rsid w:val="62917095"/>
    <w:rsid w:val="65C85060"/>
    <w:rsid w:val="6C084B58"/>
    <w:rsid w:val="721750DD"/>
    <w:rsid w:val="75377F70"/>
    <w:rsid w:val="7BA06143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30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8"/>
    <w:link w:val="4"/>
    <w:qFormat/>
    <w:uiPriority w:val="0"/>
    <w:rPr>
      <w:kern w:val="2"/>
      <w:sz w:val="21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 w:val="32"/>
      <w:szCs w:val="21"/>
    </w:rPr>
  </w:style>
  <w:style w:type="paragraph" w:customStyle="1" w:styleId="13">
    <w:name w:val="三级标题"/>
    <w:basedOn w:val="1"/>
    <w:qFormat/>
    <w:uiPriority w:val="0"/>
    <w:pPr>
      <w:overflowPunct w:val="0"/>
      <w:spacing w:line="580" w:lineRule="exact"/>
      <w:ind w:firstLine="640" w:firstLineChars="200"/>
      <w:outlineLvl w:val="3"/>
    </w:pPr>
    <w:rPr>
      <w:rFonts w:ascii="仿宋_GB2312" w:hAnsi="仿宋_GB2312" w:eastAsia="仿宋_GB2312" w:cs="仿宋_GB2312"/>
      <w:bCs/>
      <w:kern w:val="32"/>
      <w:sz w:val="32"/>
      <w:szCs w:val="32"/>
    </w:rPr>
  </w:style>
  <w:style w:type="character" w:customStyle="1" w:styleId="14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31;&#40548;\Desktop\&#20013;&#22269;&#21270;&#23398;&#20250;&#32418;&#22836;&#25991;&#27169;&#26495;-&#20351;&#29992;&#29256;20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251950-8248-402C-AFB8-2337C9ADE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中国化学会红头文模板-使用版2017</Template>
  <Pages>1</Pages>
  <Words>195</Words>
  <Characters>223</Characters>
  <Lines>17</Lines>
  <Paragraphs>4</Paragraphs>
  <TotalTime>8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2023-06-07T05:11:00Z</dcterms:created>
  <dc:creator>岳鹤</dc:creator>
  <cp:lastModifiedBy>谢洪云</cp:lastModifiedBy>
  <cp:lastPrinted>2023-06-08T05:22:00Z</cp:lastPrinted>
  <dcterms:modified xsi:type="dcterms:W3CDTF">2023-06-10T06:47:20Z</dcterms:modified>
  <dc:title>中国化学会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66987845616C4589915396B0C957BD0C_13</vt:lpwstr>
  </property>
</Properties>
</file>