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8309" w14:textId="77777777" w:rsidR="00EA16EE" w:rsidRPr="008B0C59" w:rsidRDefault="00EA16EE" w:rsidP="00EA16EE">
      <w:pPr>
        <w:pStyle w:val="Default"/>
        <w:jc w:val="center"/>
        <w:rPr>
          <w:color w:val="FF0000"/>
          <w:sz w:val="36"/>
          <w:szCs w:val="36"/>
        </w:rPr>
      </w:pPr>
      <w:bookmarkStart w:id="0" w:name="_Hlk107584385"/>
      <w:r w:rsidRPr="008B0C59">
        <w:rPr>
          <w:rFonts w:hint="eastAsia"/>
          <w:b/>
          <w:bCs/>
          <w:color w:val="FF0000"/>
          <w:sz w:val="36"/>
          <w:szCs w:val="36"/>
        </w:rPr>
        <w:t>华罗庚数学奖报奖通告</w:t>
      </w:r>
    </w:p>
    <w:p w14:paraId="4F04C1B7" w14:textId="7759C161" w:rsidR="00EA16EE" w:rsidRPr="008B0C59" w:rsidRDefault="00EA16EE" w:rsidP="00E6035F">
      <w:pPr>
        <w:pStyle w:val="Default"/>
        <w:spacing w:line="400" w:lineRule="exact"/>
        <w:ind w:firstLineChars="250" w:firstLine="600"/>
        <w:jc w:val="both"/>
        <w:rPr>
          <w:rFonts w:hAnsi="微软雅黑"/>
        </w:rPr>
      </w:pPr>
      <w:r>
        <w:rPr>
          <w:rFonts w:hAnsi="微软雅黑" w:hint="eastAsia"/>
        </w:rPr>
        <w:t>第十</w:t>
      </w:r>
      <w:r w:rsidR="00593508">
        <w:rPr>
          <w:rFonts w:hAnsi="微软雅黑" w:hint="eastAsia"/>
        </w:rPr>
        <w:t>七</w:t>
      </w:r>
      <w:r w:rsidRPr="008B0C59">
        <w:rPr>
          <w:rFonts w:hAnsi="微软雅黑" w:hint="eastAsia"/>
        </w:rPr>
        <w:t>届华罗庚数学奖自</w:t>
      </w:r>
      <w:r w:rsidRPr="00175C6F">
        <w:rPr>
          <w:rFonts w:hAnsi="微软雅黑"/>
          <w:b/>
          <w:bCs/>
        </w:rPr>
        <w:t>202</w:t>
      </w:r>
      <w:r w:rsidR="00593508" w:rsidRPr="00175C6F">
        <w:rPr>
          <w:rFonts w:hAnsi="微软雅黑"/>
          <w:b/>
          <w:bCs/>
        </w:rPr>
        <w:t>3</w:t>
      </w:r>
      <w:r w:rsidRPr="00175C6F">
        <w:rPr>
          <w:rFonts w:hAnsi="微软雅黑" w:hint="eastAsia"/>
          <w:b/>
          <w:bCs/>
        </w:rPr>
        <w:t>年</w:t>
      </w:r>
      <w:r w:rsidR="00B5042A">
        <w:rPr>
          <w:rFonts w:hAnsi="微软雅黑"/>
          <w:b/>
          <w:bCs/>
        </w:rPr>
        <w:t>6</w:t>
      </w:r>
      <w:r w:rsidRPr="00175C6F">
        <w:rPr>
          <w:rFonts w:hAnsi="微软雅黑" w:hint="eastAsia"/>
          <w:b/>
          <w:bCs/>
        </w:rPr>
        <w:t>月</w:t>
      </w:r>
      <w:r w:rsidR="00B5042A">
        <w:rPr>
          <w:rFonts w:hAnsi="微软雅黑"/>
          <w:b/>
          <w:bCs/>
        </w:rPr>
        <w:t>13</w:t>
      </w:r>
      <w:r w:rsidRPr="00175C6F">
        <w:rPr>
          <w:rFonts w:hAnsi="微软雅黑" w:hint="eastAsia"/>
          <w:b/>
          <w:bCs/>
        </w:rPr>
        <w:t>日</w:t>
      </w:r>
      <w:r w:rsidRPr="008B0C59">
        <w:rPr>
          <w:rFonts w:hAnsi="微软雅黑" w:hint="eastAsia"/>
        </w:rPr>
        <w:t>起开始推荐，至</w:t>
      </w:r>
      <w:r w:rsidRPr="00175C6F">
        <w:rPr>
          <w:rFonts w:hAnsi="微软雅黑"/>
          <w:b/>
          <w:bCs/>
        </w:rPr>
        <w:t>202</w:t>
      </w:r>
      <w:r w:rsidR="00593508" w:rsidRPr="00175C6F">
        <w:rPr>
          <w:rFonts w:hAnsi="微软雅黑"/>
          <w:b/>
          <w:bCs/>
        </w:rPr>
        <w:t>3</w:t>
      </w:r>
      <w:r w:rsidRPr="00175C6F">
        <w:rPr>
          <w:rFonts w:hAnsi="微软雅黑" w:hint="eastAsia"/>
          <w:b/>
          <w:bCs/>
        </w:rPr>
        <w:t>年</w:t>
      </w:r>
      <w:r w:rsidR="00B5042A">
        <w:rPr>
          <w:rFonts w:hAnsi="微软雅黑"/>
          <w:b/>
          <w:bCs/>
        </w:rPr>
        <w:t>7</w:t>
      </w:r>
      <w:r w:rsidRPr="00175C6F">
        <w:rPr>
          <w:rFonts w:hAnsi="微软雅黑" w:hint="eastAsia"/>
          <w:b/>
          <w:bCs/>
        </w:rPr>
        <w:t>月</w:t>
      </w:r>
      <w:r w:rsidR="00B5042A">
        <w:rPr>
          <w:rFonts w:hAnsi="微软雅黑"/>
          <w:b/>
          <w:bCs/>
        </w:rPr>
        <w:t>14</w:t>
      </w:r>
      <w:r w:rsidRPr="00175C6F">
        <w:rPr>
          <w:rFonts w:hAnsi="微软雅黑" w:hint="eastAsia"/>
          <w:b/>
          <w:bCs/>
        </w:rPr>
        <w:t>日</w:t>
      </w:r>
      <w:r w:rsidRPr="008B0C59">
        <w:rPr>
          <w:rFonts w:hAnsi="微软雅黑" w:hint="eastAsia"/>
        </w:rPr>
        <w:t>截止，欢迎全国广大数学工作者踊跃申报。</w:t>
      </w:r>
    </w:p>
    <w:p w14:paraId="04887455" w14:textId="77777777" w:rsidR="00EA16EE" w:rsidRPr="008B0C59" w:rsidRDefault="00EA16EE" w:rsidP="00E6035F">
      <w:pPr>
        <w:pStyle w:val="Default"/>
        <w:spacing w:line="400" w:lineRule="exact"/>
        <w:ind w:firstLineChars="250" w:firstLine="600"/>
        <w:jc w:val="both"/>
        <w:rPr>
          <w:rFonts w:hAnsi="微软雅黑"/>
        </w:rPr>
      </w:pPr>
      <w:r w:rsidRPr="008B0C59">
        <w:rPr>
          <w:rFonts w:hAnsi="微软雅黑" w:hint="eastAsia"/>
        </w:rPr>
        <w:t>根据华罗庚数学奖奖励条例，该奖主要奖励长期以来在数学研究以</w:t>
      </w:r>
      <w:r>
        <w:rPr>
          <w:rFonts w:hAnsi="微软雅黑" w:hint="eastAsia"/>
        </w:rPr>
        <w:t>及培养人才等方面有卓越成就，对发展中国的数学事业做出杰出贡献的中国数学家，</w:t>
      </w:r>
      <w:r w:rsidRPr="008B0C59">
        <w:rPr>
          <w:rFonts w:hAnsi="微软雅黑" w:hint="eastAsia"/>
        </w:rPr>
        <w:t>报奖人</w:t>
      </w:r>
      <w:r>
        <w:rPr>
          <w:rFonts w:hAnsi="微软雅黑" w:hint="eastAsia"/>
        </w:rPr>
        <w:t>必须</w:t>
      </w:r>
      <w:r>
        <w:rPr>
          <w:rFonts w:hAnsi="微软雅黑"/>
        </w:rPr>
        <w:t>为中国数学会会员</w:t>
      </w:r>
      <w:r>
        <w:rPr>
          <w:rFonts w:hAnsi="微软雅黑" w:hint="eastAsia"/>
        </w:rPr>
        <w:t>且</w:t>
      </w:r>
      <w:r w:rsidRPr="008B0C59">
        <w:rPr>
          <w:rFonts w:hAnsi="微软雅黑" w:hint="eastAsia"/>
        </w:rPr>
        <w:t>年龄原则上不低于</w:t>
      </w:r>
      <w:r w:rsidRPr="008B0C59">
        <w:rPr>
          <w:rFonts w:hAnsi="微软雅黑"/>
        </w:rPr>
        <w:t>50</w:t>
      </w:r>
      <w:r w:rsidRPr="008B0C59">
        <w:rPr>
          <w:rFonts w:hAnsi="微软雅黑" w:hint="eastAsia"/>
        </w:rPr>
        <w:t>岁，以示与陈省身数学奖有所区分。</w:t>
      </w:r>
    </w:p>
    <w:p w14:paraId="743865A8" w14:textId="2B299F9E" w:rsidR="00146391" w:rsidRDefault="00EA16EE" w:rsidP="00E6035F">
      <w:pPr>
        <w:pStyle w:val="Default"/>
        <w:spacing w:line="400" w:lineRule="exact"/>
        <w:ind w:firstLineChars="200" w:firstLine="480"/>
        <w:jc w:val="both"/>
        <w:rPr>
          <w:rFonts w:hAnsi="微软雅黑"/>
        </w:rPr>
      </w:pPr>
      <w:r w:rsidRPr="008B0C59">
        <w:rPr>
          <w:rFonts w:hAnsi="微软雅黑" w:hint="eastAsia"/>
        </w:rPr>
        <w:t>华罗庚数学奖由推荐方式产生。中国数学会会员单位（包括理事单位、各分支机构），各省市数学会可推荐候选人；两名同行专家可联名推荐候选人。</w:t>
      </w:r>
      <w:r w:rsidR="002F6F75">
        <w:rPr>
          <w:rFonts w:hAnsi="微软雅黑" w:hint="eastAsia"/>
        </w:rPr>
        <w:t>评奖委员会成员在任期内不得推荐与参选。</w:t>
      </w:r>
      <w:r w:rsidRPr="008B0C59">
        <w:rPr>
          <w:rFonts w:hAnsi="微软雅黑" w:hint="eastAsia"/>
        </w:rPr>
        <w:t>推荐表可从中国数学会</w:t>
      </w:r>
      <w:r w:rsidR="00146391">
        <w:rPr>
          <w:rFonts w:hAnsi="微软雅黑" w:hint="eastAsia"/>
        </w:rPr>
        <w:t>官方网站下载。</w:t>
      </w:r>
    </w:p>
    <w:p w14:paraId="558C494C" w14:textId="77777777" w:rsidR="00146391" w:rsidRDefault="00146391" w:rsidP="00E6035F">
      <w:pPr>
        <w:pStyle w:val="Default"/>
        <w:spacing w:line="400" w:lineRule="exact"/>
        <w:ind w:firstLineChars="200" w:firstLine="480"/>
        <w:jc w:val="both"/>
        <w:rPr>
          <w:rFonts w:hAnsi="微软雅黑"/>
        </w:rPr>
      </w:pPr>
    </w:p>
    <w:p w14:paraId="662C0FC7" w14:textId="77777777" w:rsidR="00146391" w:rsidRDefault="00146391" w:rsidP="00E6035F">
      <w:pPr>
        <w:pStyle w:val="Default"/>
        <w:spacing w:line="400" w:lineRule="exact"/>
        <w:rPr>
          <w:rFonts w:hAnsi="微软雅黑"/>
        </w:rPr>
      </w:pPr>
      <w:r>
        <w:rPr>
          <w:rFonts w:hAnsi="微软雅黑" w:hint="eastAsia"/>
        </w:rPr>
        <w:t>推荐表下载网址：</w:t>
      </w:r>
    </w:p>
    <w:p w14:paraId="7E64168B" w14:textId="22774C09" w:rsidR="00146391" w:rsidRPr="00910F83" w:rsidRDefault="00000000" w:rsidP="00E6035F">
      <w:pPr>
        <w:pStyle w:val="Default"/>
        <w:spacing w:line="400" w:lineRule="exact"/>
        <w:rPr>
          <w:rFonts w:hAnsi="微软雅黑"/>
        </w:rPr>
      </w:pPr>
      <w:hyperlink r:id="rId6" w:history="1">
        <w:r w:rsidR="00593508" w:rsidRPr="006B1BAC">
          <w:rPr>
            <w:rStyle w:val="a7"/>
            <w:rFonts w:hAnsi="微软雅黑"/>
          </w:rPr>
          <w:t>http://www.cms.org.cn/home/prize/prize/cid/8.html</w:t>
        </w:r>
      </w:hyperlink>
    </w:p>
    <w:p w14:paraId="78E8130F" w14:textId="77777777" w:rsidR="00146391" w:rsidRDefault="00EA16EE" w:rsidP="00E6035F">
      <w:pPr>
        <w:pStyle w:val="Default"/>
        <w:spacing w:line="400" w:lineRule="exact"/>
        <w:rPr>
          <w:rFonts w:hAnsi="微软雅黑"/>
        </w:rPr>
      </w:pPr>
      <w:r>
        <w:rPr>
          <w:rFonts w:hAnsi="微软雅黑" w:hint="eastAsia"/>
        </w:rPr>
        <w:t>会员申请</w:t>
      </w:r>
      <w:r>
        <w:rPr>
          <w:rFonts w:hAnsi="微软雅黑"/>
        </w:rPr>
        <w:t>网址</w:t>
      </w:r>
      <w:r w:rsidR="00146391">
        <w:rPr>
          <w:rFonts w:hAnsi="微软雅黑" w:hint="eastAsia"/>
        </w:rPr>
        <w:t>：</w:t>
      </w:r>
    </w:p>
    <w:p w14:paraId="20294E38" w14:textId="34126161" w:rsidR="00146391" w:rsidRDefault="00096BB7" w:rsidP="00E6035F">
      <w:pPr>
        <w:pStyle w:val="Default"/>
        <w:spacing w:line="400" w:lineRule="exact"/>
        <w:rPr>
          <w:rFonts w:hAnsi="微软雅黑"/>
        </w:rPr>
      </w:pPr>
      <w:r w:rsidRPr="00096BB7">
        <w:t>http://www.cms.org.cn/member/register/register.html</w:t>
      </w:r>
    </w:p>
    <w:p w14:paraId="3F3E305F" w14:textId="77777777" w:rsidR="00146391" w:rsidRPr="00146391" w:rsidRDefault="00146391" w:rsidP="00E6035F">
      <w:pPr>
        <w:pStyle w:val="Default"/>
        <w:spacing w:line="400" w:lineRule="exact"/>
        <w:rPr>
          <w:rFonts w:hAnsi="微软雅黑"/>
        </w:rPr>
      </w:pPr>
    </w:p>
    <w:p w14:paraId="1BB05A3C" w14:textId="2EC011E4" w:rsidR="00EA16EE" w:rsidRPr="008B0C59" w:rsidRDefault="00146391" w:rsidP="00E6035F">
      <w:pPr>
        <w:pStyle w:val="Default"/>
        <w:spacing w:line="400" w:lineRule="exact"/>
        <w:rPr>
          <w:rFonts w:hAnsi="微软雅黑"/>
        </w:rPr>
      </w:pPr>
      <w:r>
        <w:rPr>
          <w:rFonts w:hAnsi="微软雅黑" w:hint="eastAsia"/>
        </w:rPr>
        <w:t>奖项</w:t>
      </w:r>
      <w:r w:rsidR="00EA16EE" w:rsidRPr="008B0C59">
        <w:rPr>
          <w:rFonts w:hAnsi="微软雅黑" w:hint="eastAsia"/>
        </w:rPr>
        <w:t>推荐材料包括（按顺序装订成册）：</w:t>
      </w:r>
    </w:p>
    <w:p w14:paraId="57827268" w14:textId="681B6B56" w:rsidR="00EA16EE" w:rsidRPr="008B0C59" w:rsidRDefault="00EA16EE" w:rsidP="00E6035F">
      <w:pPr>
        <w:pStyle w:val="Default"/>
        <w:spacing w:line="400" w:lineRule="exact"/>
        <w:rPr>
          <w:rFonts w:hAnsi="微软雅黑"/>
        </w:rPr>
      </w:pPr>
      <w:r w:rsidRPr="008B0C59">
        <w:rPr>
          <w:rFonts w:hAnsi="微软雅黑"/>
        </w:rPr>
        <w:t>1</w:t>
      </w:r>
      <w:r w:rsidRPr="008B0C59">
        <w:rPr>
          <w:rFonts w:hAnsi="微软雅黑" w:hint="eastAsia"/>
        </w:rPr>
        <w:t>、推荐表原件（需推荐专家</w:t>
      </w:r>
      <w:r w:rsidR="00E6035F">
        <w:rPr>
          <w:rFonts w:hAnsi="微软雅黑" w:hint="eastAsia"/>
        </w:rPr>
        <w:t>亲笔</w:t>
      </w:r>
      <w:r w:rsidRPr="008B0C59">
        <w:rPr>
          <w:rFonts w:hAnsi="微软雅黑" w:hint="eastAsia"/>
        </w:rPr>
        <w:t>签</w:t>
      </w:r>
      <w:r w:rsidR="00E6035F">
        <w:rPr>
          <w:rFonts w:hAnsi="微软雅黑" w:hint="eastAsia"/>
        </w:rPr>
        <w:t>名</w:t>
      </w:r>
      <w:r w:rsidRPr="008B0C59">
        <w:rPr>
          <w:rFonts w:hAnsi="微软雅黑" w:hint="eastAsia"/>
        </w:rPr>
        <w:t>或推荐单位盖章）；</w:t>
      </w:r>
    </w:p>
    <w:p w14:paraId="426BEBFA" w14:textId="77777777" w:rsidR="00EA16EE" w:rsidRPr="008B0C59" w:rsidRDefault="00EA16EE" w:rsidP="00E6035F">
      <w:pPr>
        <w:pStyle w:val="Default"/>
        <w:spacing w:line="400" w:lineRule="exact"/>
        <w:rPr>
          <w:rFonts w:hAnsi="微软雅黑"/>
        </w:rPr>
      </w:pPr>
      <w:r w:rsidRPr="008B0C59">
        <w:rPr>
          <w:rFonts w:hAnsi="微软雅黑"/>
        </w:rPr>
        <w:t>2</w:t>
      </w:r>
      <w:r w:rsidRPr="008B0C59">
        <w:rPr>
          <w:rFonts w:hAnsi="微软雅黑" w:hint="eastAsia"/>
        </w:rPr>
        <w:t>、（不超过）</w:t>
      </w:r>
      <w:r w:rsidRPr="008B0C59">
        <w:rPr>
          <w:rFonts w:hAnsi="微软雅黑"/>
        </w:rPr>
        <w:t>10</w:t>
      </w:r>
      <w:r w:rsidRPr="008B0C59">
        <w:rPr>
          <w:rFonts w:hAnsi="微软雅黑" w:hint="eastAsia"/>
        </w:rPr>
        <w:t>篇论文目录；</w:t>
      </w:r>
    </w:p>
    <w:p w14:paraId="4148BAC0" w14:textId="197B2DA0" w:rsidR="00EA16EE" w:rsidRPr="008B0C59" w:rsidRDefault="00EA16EE" w:rsidP="00E6035F">
      <w:pPr>
        <w:pStyle w:val="Default"/>
        <w:spacing w:line="400" w:lineRule="exact"/>
        <w:rPr>
          <w:rFonts w:hAnsi="微软雅黑"/>
        </w:rPr>
      </w:pPr>
      <w:r w:rsidRPr="008B0C59">
        <w:rPr>
          <w:rFonts w:hAnsi="微软雅黑"/>
        </w:rPr>
        <w:t>3</w:t>
      </w:r>
      <w:r w:rsidRPr="008B0C59">
        <w:rPr>
          <w:rFonts w:hAnsi="微软雅黑" w:hint="eastAsia"/>
        </w:rPr>
        <w:t>、</w:t>
      </w:r>
      <w:r w:rsidRPr="008B0C59">
        <w:rPr>
          <w:rFonts w:hAnsi="微软雅黑"/>
        </w:rPr>
        <w:t>5</w:t>
      </w:r>
      <w:r w:rsidRPr="008B0C59">
        <w:rPr>
          <w:rFonts w:hAnsi="微软雅黑" w:hint="eastAsia"/>
        </w:rPr>
        <w:t>篇代表性论文</w:t>
      </w:r>
      <w:r w:rsidR="00146391">
        <w:rPr>
          <w:rFonts w:hAnsi="微软雅黑" w:hint="eastAsia"/>
        </w:rPr>
        <w:t>；</w:t>
      </w:r>
    </w:p>
    <w:p w14:paraId="1E3124EE" w14:textId="77777777" w:rsidR="00EA16EE" w:rsidRPr="008B0C59" w:rsidRDefault="00EA16EE" w:rsidP="00E6035F">
      <w:pPr>
        <w:pStyle w:val="Default"/>
        <w:spacing w:line="400" w:lineRule="exact"/>
        <w:rPr>
          <w:rFonts w:hAnsi="微软雅黑"/>
        </w:rPr>
      </w:pPr>
      <w:r w:rsidRPr="008B0C59">
        <w:rPr>
          <w:rFonts w:hAnsi="微软雅黑"/>
        </w:rPr>
        <w:t>4</w:t>
      </w:r>
      <w:r w:rsidRPr="008B0C59">
        <w:rPr>
          <w:rFonts w:hAnsi="微软雅黑" w:hint="eastAsia"/>
        </w:rPr>
        <w:t>、论文引用情况和同行评价；</w:t>
      </w:r>
    </w:p>
    <w:p w14:paraId="5E627562" w14:textId="77777777" w:rsidR="00EA16EE" w:rsidRPr="008B0C59" w:rsidRDefault="00EA16EE" w:rsidP="00E6035F">
      <w:pPr>
        <w:pStyle w:val="Default"/>
        <w:spacing w:line="400" w:lineRule="exact"/>
        <w:rPr>
          <w:rFonts w:hAnsi="微软雅黑"/>
        </w:rPr>
      </w:pPr>
      <w:r w:rsidRPr="008B0C59">
        <w:rPr>
          <w:rFonts w:hAnsi="微软雅黑"/>
        </w:rPr>
        <w:t>5</w:t>
      </w:r>
      <w:r w:rsidRPr="008B0C59">
        <w:rPr>
          <w:rFonts w:hAnsi="微软雅黑" w:hint="eastAsia"/>
        </w:rPr>
        <w:t>、获奖证书复印件；</w:t>
      </w:r>
    </w:p>
    <w:p w14:paraId="023E0FEA" w14:textId="0E01F5C1" w:rsidR="00EA16EE" w:rsidRDefault="00EA16EE" w:rsidP="00E6035F">
      <w:pPr>
        <w:pStyle w:val="Default"/>
        <w:spacing w:line="400" w:lineRule="exact"/>
        <w:rPr>
          <w:rFonts w:hAnsi="微软雅黑"/>
        </w:rPr>
      </w:pPr>
      <w:r w:rsidRPr="008B0C59">
        <w:rPr>
          <w:rFonts w:hAnsi="微软雅黑"/>
        </w:rPr>
        <w:t>6</w:t>
      </w:r>
      <w:r w:rsidRPr="008B0C59">
        <w:rPr>
          <w:rFonts w:hAnsi="微软雅黑" w:hint="eastAsia"/>
        </w:rPr>
        <w:t>、两名同行专家推荐信（原件，需专家</w:t>
      </w:r>
      <w:r w:rsidR="00573FEC">
        <w:rPr>
          <w:rFonts w:hAnsi="微软雅黑" w:hint="eastAsia"/>
        </w:rPr>
        <w:t>亲笔</w:t>
      </w:r>
      <w:r w:rsidRPr="008B0C59">
        <w:rPr>
          <w:rFonts w:hAnsi="微软雅黑" w:hint="eastAsia"/>
        </w:rPr>
        <w:t>签名）</w:t>
      </w:r>
      <w:r w:rsidR="00385065">
        <w:rPr>
          <w:rFonts w:hAnsi="微软雅黑" w:hint="eastAsia"/>
        </w:rPr>
        <w:t>；</w:t>
      </w:r>
    </w:p>
    <w:p w14:paraId="2BD63A87" w14:textId="7C3D9605" w:rsidR="00146391" w:rsidRDefault="00385065" w:rsidP="00E6035F">
      <w:pPr>
        <w:pStyle w:val="Default"/>
        <w:spacing w:line="400" w:lineRule="exact"/>
        <w:rPr>
          <w:rFonts w:hAnsi="微软雅黑"/>
        </w:rPr>
      </w:pPr>
      <w:r>
        <w:rPr>
          <w:rFonts w:hAnsi="微软雅黑" w:hint="eastAsia"/>
        </w:rPr>
        <w:t>7、</w:t>
      </w:r>
      <w:r w:rsidRPr="00385065">
        <w:rPr>
          <w:rFonts w:hAnsi="微软雅黑" w:hint="eastAsia"/>
        </w:rPr>
        <w:t>附件</w:t>
      </w:r>
      <w:r w:rsidRPr="00385065">
        <w:rPr>
          <w:rFonts w:hAnsi="微软雅黑"/>
        </w:rPr>
        <w:t>3-被推人或申请人简表</w:t>
      </w:r>
      <w:r>
        <w:rPr>
          <w:rFonts w:hAnsi="微软雅黑" w:hint="eastAsia"/>
        </w:rPr>
        <w:t>。</w:t>
      </w:r>
    </w:p>
    <w:p w14:paraId="68A7CBEC" w14:textId="77777777" w:rsidR="00385065" w:rsidRPr="008B0C59" w:rsidRDefault="00385065" w:rsidP="00E6035F">
      <w:pPr>
        <w:pStyle w:val="Default"/>
        <w:spacing w:line="400" w:lineRule="exact"/>
        <w:rPr>
          <w:rFonts w:hAnsi="微软雅黑"/>
        </w:rPr>
      </w:pPr>
    </w:p>
    <w:p w14:paraId="21F53949" w14:textId="77777777" w:rsidR="00EA16EE" w:rsidRDefault="00EA16EE" w:rsidP="00E6035F">
      <w:pPr>
        <w:pStyle w:val="Default"/>
        <w:spacing w:line="400" w:lineRule="exact"/>
        <w:rPr>
          <w:rFonts w:hAnsi="微软雅黑"/>
        </w:rPr>
      </w:pPr>
      <w:r w:rsidRPr="008B0C59">
        <w:rPr>
          <w:rFonts w:hAnsi="微软雅黑" w:hint="eastAsia"/>
        </w:rPr>
        <w:t>推荐材料纸质版（</w:t>
      </w:r>
      <w:r w:rsidRPr="008B0C59">
        <w:rPr>
          <w:rFonts w:hAnsi="微软雅黑"/>
        </w:rPr>
        <w:t>1</w:t>
      </w:r>
      <w:r w:rsidRPr="008B0C59">
        <w:rPr>
          <w:rFonts w:hAnsi="微软雅黑" w:hint="eastAsia"/>
        </w:rPr>
        <w:t>份）请寄送至：</w:t>
      </w:r>
    </w:p>
    <w:p w14:paraId="57A35E9E" w14:textId="7DD5A2B1" w:rsidR="00EA16EE" w:rsidRPr="008B0C59" w:rsidRDefault="00EA16EE" w:rsidP="00E6035F">
      <w:pPr>
        <w:pStyle w:val="Default"/>
        <w:spacing w:line="400" w:lineRule="exact"/>
        <w:ind w:firstLineChars="200" w:firstLine="480"/>
        <w:rPr>
          <w:rFonts w:hAnsi="微软雅黑"/>
        </w:rPr>
      </w:pPr>
      <w:r w:rsidRPr="008B0C59">
        <w:rPr>
          <w:rFonts w:hAnsi="微软雅黑" w:hint="eastAsia"/>
        </w:rPr>
        <w:t>北京</w:t>
      </w:r>
      <w:r w:rsidR="0058463B">
        <w:rPr>
          <w:rFonts w:hAnsi="微软雅黑" w:hint="eastAsia"/>
        </w:rPr>
        <w:t>市</w:t>
      </w:r>
      <w:r w:rsidRPr="008B0C59">
        <w:rPr>
          <w:rFonts w:hAnsi="微软雅黑" w:hint="eastAsia"/>
        </w:rPr>
        <w:t>海淀区中关村东路</w:t>
      </w:r>
      <w:r w:rsidRPr="008B0C59">
        <w:rPr>
          <w:rFonts w:hAnsi="微软雅黑"/>
        </w:rPr>
        <w:t>55</w:t>
      </w:r>
      <w:r w:rsidRPr="008B0C59">
        <w:rPr>
          <w:rFonts w:hAnsi="微软雅黑" w:hint="eastAsia"/>
        </w:rPr>
        <w:t>号，中国科学院数学与系统科学研究院</w:t>
      </w:r>
      <w:proofErr w:type="gramStart"/>
      <w:r w:rsidRPr="008B0C59">
        <w:rPr>
          <w:rFonts w:hAnsi="微软雅黑" w:hint="eastAsia"/>
        </w:rPr>
        <w:t>思源楼中国数学会</w:t>
      </w:r>
      <w:proofErr w:type="gramEnd"/>
      <w:r w:rsidRPr="008B0C59">
        <w:rPr>
          <w:rFonts w:hAnsi="微软雅黑" w:hint="eastAsia"/>
        </w:rPr>
        <w:t>办公室</w:t>
      </w:r>
      <w:r w:rsidRPr="008B0C59">
        <w:rPr>
          <w:rFonts w:hAnsi="微软雅黑"/>
        </w:rPr>
        <w:t>(</w:t>
      </w:r>
      <w:r w:rsidRPr="008B0C59">
        <w:rPr>
          <w:rFonts w:hAnsi="微软雅黑" w:hint="eastAsia"/>
        </w:rPr>
        <w:t>邮编</w:t>
      </w:r>
      <w:r w:rsidRPr="008B0C59">
        <w:rPr>
          <w:rFonts w:hAnsi="微软雅黑"/>
        </w:rPr>
        <w:t>100190)</w:t>
      </w:r>
      <w:r w:rsidRPr="008B0C59">
        <w:rPr>
          <w:rFonts w:hAnsi="微软雅黑" w:hint="eastAsia"/>
        </w:rPr>
        <w:t>。</w:t>
      </w:r>
    </w:p>
    <w:p w14:paraId="3171AD9D" w14:textId="721701E1" w:rsidR="00EA16EE" w:rsidRPr="0058463B" w:rsidRDefault="00EA16EE" w:rsidP="00E6035F">
      <w:pPr>
        <w:pStyle w:val="Default"/>
        <w:spacing w:line="400" w:lineRule="exact"/>
        <w:ind w:firstLineChars="200" w:firstLine="464"/>
        <w:rPr>
          <w:rFonts w:hAnsi="微软雅黑"/>
          <w:spacing w:val="-4"/>
        </w:rPr>
      </w:pPr>
      <w:r w:rsidRPr="0058463B">
        <w:rPr>
          <w:rFonts w:hAnsi="微软雅黑" w:hint="eastAsia"/>
          <w:spacing w:val="-4"/>
        </w:rPr>
        <w:t>同时将申报材料推荐表（</w:t>
      </w:r>
      <w:r w:rsidRPr="0058463B">
        <w:rPr>
          <w:rFonts w:hAnsi="微软雅黑"/>
          <w:spacing w:val="-4"/>
        </w:rPr>
        <w:t>word</w:t>
      </w:r>
      <w:r w:rsidRPr="0058463B">
        <w:rPr>
          <w:rFonts w:hAnsi="微软雅黑" w:hint="eastAsia"/>
          <w:spacing w:val="-4"/>
        </w:rPr>
        <w:t>版）和全部材料的电子版</w:t>
      </w:r>
      <w:r w:rsidRPr="0058463B">
        <w:rPr>
          <w:rFonts w:hAnsi="微软雅黑"/>
          <w:spacing w:val="-4"/>
        </w:rPr>
        <w:t>pdf</w:t>
      </w:r>
      <w:r w:rsidRPr="0058463B">
        <w:rPr>
          <w:rFonts w:hAnsi="微软雅黑" w:hint="eastAsia"/>
          <w:spacing w:val="-4"/>
        </w:rPr>
        <w:t>文件（合并文件</w:t>
      </w:r>
      <w:r w:rsidRPr="0058463B">
        <w:rPr>
          <w:rFonts w:hAnsi="微软雅黑"/>
          <w:spacing w:val="-4"/>
        </w:rPr>
        <w:t xml:space="preserve">, </w:t>
      </w:r>
      <w:r w:rsidRPr="0058463B">
        <w:rPr>
          <w:rFonts w:hAnsi="微软雅黑" w:hint="eastAsia"/>
          <w:spacing w:val="-4"/>
        </w:rPr>
        <w:t>不包括</w:t>
      </w:r>
      <w:r w:rsidRPr="0058463B">
        <w:rPr>
          <w:rFonts w:hAnsi="微软雅黑"/>
          <w:spacing w:val="-4"/>
        </w:rPr>
        <w:t>5</w:t>
      </w:r>
      <w:r w:rsidRPr="0058463B">
        <w:rPr>
          <w:rFonts w:hAnsi="微软雅黑" w:hint="eastAsia"/>
          <w:spacing w:val="-4"/>
        </w:rPr>
        <w:t>篇代表性论文</w:t>
      </w:r>
      <w:r w:rsidR="0058463B" w:rsidRPr="0058463B">
        <w:rPr>
          <w:rFonts w:hAnsi="微软雅黑" w:hint="eastAsia"/>
          <w:spacing w:val="-4"/>
        </w:rPr>
        <w:t>正文</w:t>
      </w:r>
      <w:r w:rsidRPr="0058463B">
        <w:rPr>
          <w:rFonts w:hAnsi="微软雅黑" w:hint="eastAsia"/>
          <w:spacing w:val="-4"/>
        </w:rPr>
        <w:t>）</w:t>
      </w:r>
      <w:hyperlink r:id="rId7" w:history="1">
        <w:r w:rsidR="0058463B" w:rsidRPr="0058463B">
          <w:rPr>
            <w:rFonts w:hAnsi="微软雅黑" w:hint="eastAsia"/>
          </w:rPr>
          <w:t>发送至中国数学会邮箱（</w:t>
        </w:r>
        <w:r w:rsidR="0058463B" w:rsidRPr="0058463B">
          <w:rPr>
            <w:rFonts w:hAnsi="微软雅黑"/>
          </w:rPr>
          <w:t>cms@math.ac.cn</w:t>
        </w:r>
      </w:hyperlink>
      <w:r w:rsidR="0058463B" w:rsidRPr="0058463B">
        <w:rPr>
          <w:rFonts w:hAnsi="微软雅黑"/>
          <w:spacing w:val="-4"/>
        </w:rPr>
        <w:t>）</w:t>
      </w:r>
      <w:r w:rsidRPr="0058463B">
        <w:rPr>
          <w:rFonts w:hAnsi="微软雅黑" w:hint="eastAsia"/>
          <w:spacing w:val="-4"/>
        </w:rPr>
        <w:t>。</w:t>
      </w:r>
    </w:p>
    <w:p w14:paraId="711E2E2F" w14:textId="77777777" w:rsidR="00EA16EE" w:rsidRPr="009D1883" w:rsidRDefault="00EA16EE" w:rsidP="00E6035F">
      <w:pPr>
        <w:pStyle w:val="Default"/>
        <w:spacing w:line="400" w:lineRule="exact"/>
        <w:ind w:firstLineChars="200" w:firstLine="480"/>
        <w:rPr>
          <w:rFonts w:hAnsi="微软雅黑"/>
        </w:rPr>
      </w:pPr>
    </w:p>
    <w:p w14:paraId="2DDEAC39" w14:textId="7601EBEE" w:rsidR="00EA16EE" w:rsidRDefault="00EA16EE" w:rsidP="00E6035F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  <w:r w:rsidRPr="008B0C59">
        <w:rPr>
          <w:rFonts w:ascii="微软雅黑" w:eastAsia="微软雅黑" w:hAnsi="微软雅黑" w:hint="eastAsia"/>
          <w:sz w:val="24"/>
          <w:szCs w:val="24"/>
        </w:rPr>
        <w:t>华罗庚数学奖评奖委员会</w:t>
      </w:r>
    </w:p>
    <w:p w14:paraId="0E1D619D" w14:textId="77777777" w:rsidR="00E6035F" w:rsidRDefault="00E6035F" w:rsidP="00E6035F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</w:p>
    <w:p w14:paraId="030091B8" w14:textId="77777777" w:rsidR="00E6035F" w:rsidRDefault="00E6035F" w:rsidP="00E6035F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</w:p>
    <w:bookmarkEnd w:id="0"/>
    <w:p w14:paraId="31A754AF" w14:textId="77777777" w:rsidR="00EA16EE" w:rsidRPr="00895DEA" w:rsidRDefault="00EA16EE" w:rsidP="009012E4">
      <w:pPr>
        <w:spacing w:line="440" w:lineRule="exact"/>
        <w:jc w:val="center"/>
        <w:rPr>
          <w:rFonts w:ascii="微软雅黑" w:eastAsia="微软雅黑" w:hAnsi="微软雅黑"/>
          <w:b/>
          <w:color w:val="FF0000"/>
          <w:sz w:val="36"/>
          <w:szCs w:val="36"/>
        </w:rPr>
      </w:pPr>
      <w:r w:rsidRPr="00895DEA">
        <w:rPr>
          <w:rFonts w:ascii="微软雅黑" w:eastAsia="微软雅黑" w:hAnsi="微软雅黑" w:hint="eastAsia"/>
          <w:b/>
          <w:color w:val="FF0000"/>
          <w:sz w:val="36"/>
          <w:szCs w:val="36"/>
        </w:rPr>
        <w:lastRenderedPageBreak/>
        <w:t>陈省身数学奖报奖通告</w:t>
      </w:r>
    </w:p>
    <w:p w14:paraId="7B688E6B" w14:textId="3391F2D0" w:rsidR="00EA16EE" w:rsidRDefault="00EA16EE" w:rsidP="00E6035F">
      <w:pPr>
        <w:spacing w:line="400" w:lineRule="exact"/>
        <w:ind w:firstLineChars="250" w:firstLine="600"/>
        <w:rPr>
          <w:rFonts w:ascii="微软雅黑" w:eastAsia="微软雅黑" w:hAnsi="微软雅黑"/>
          <w:sz w:val="24"/>
          <w:szCs w:val="24"/>
        </w:rPr>
      </w:pPr>
      <w:r w:rsidRPr="00BC4EE4">
        <w:rPr>
          <w:rFonts w:ascii="微软雅黑" w:eastAsia="微软雅黑" w:hAnsi="微软雅黑" w:hint="eastAsia"/>
          <w:sz w:val="24"/>
          <w:szCs w:val="24"/>
        </w:rPr>
        <w:t>第</w:t>
      </w:r>
      <w:r w:rsidR="00553C10">
        <w:rPr>
          <w:rFonts w:ascii="微软雅黑" w:eastAsia="微软雅黑" w:hAnsi="微软雅黑" w:hint="eastAsia"/>
          <w:sz w:val="24"/>
          <w:szCs w:val="24"/>
        </w:rPr>
        <w:t>二十</w:t>
      </w:r>
      <w:r w:rsidRPr="00BC4EE4">
        <w:rPr>
          <w:rFonts w:ascii="微软雅黑" w:eastAsia="微软雅黑" w:hAnsi="微软雅黑" w:hint="eastAsia"/>
          <w:sz w:val="24"/>
          <w:szCs w:val="24"/>
        </w:rPr>
        <w:t>届陈省身数学奖自</w:t>
      </w:r>
      <w:r w:rsidR="00D60FBE" w:rsidRPr="00D60FBE">
        <w:rPr>
          <w:rFonts w:ascii="微软雅黑" w:eastAsia="微软雅黑" w:hAnsi="微软雅黑"/>
          <w:b/>
          <w:bCs/>
          <w:sz w:val="24"/>
          <w:szCs w:val="24"/>
        </w:rPr>
        <w:t>2023年</w:t>
      </w:r>
      <w:r w:rsidR="00B5042A">
        <w:rPr>
          <w:rFonts w:ascii="微软雅黑" w:eastAsia="微软雅黑" w:hAnsi="微软雅黑"/>
          <w:b/>
          <w:bCs/>
          <w:sz w:val="24"/>
          <w:szCs w:val="24"/>
        </w:rPr>
        <w:t>6</w:t>
      </w:r>
      <w:r w:rsidR="00D60FBE" w:rsidRPr="00D60FBE">
        <w:rPr>
          <w:rFonts w:ascii="微软雅黑" w:eastAsia="微软雅黑" w:hAnsi="微软雅黑"/>
          <w:b/>
          <w:bCs/>
          <w:sz w:val="24"/>
          <w:szCs w:val="24"/>
        </w:rPr>
        <w:t>月</w:t>
      </w:r>
      <w:r w:rsidR="00B5042A">
        <w:rPr>
          <w:rFonts w:ascii="微软雅黑" w:eastAsia="微软雅黑" w:hAnsi="微软雅黑"/>
          <w:b/>
          <w:bCs/>
          <w:sz w:val="24"/>
          <w:szCs w:val="24"/>
        </w:rPr>
        <w:t>13</w:t>
      </w:r>
      <w:r w:rsidR="00D60FBE" w:rsidRPr="00D60FBE">
        <w:rPr>
          <w:rFonts w:ascii="微软雅黑" w:eastAsia="微软雅黑" w:hAnsi="微软雅黑"/>
          <w:b/>
          <w:bCs/>
          <w:sz w:val="24"/>
          <w:szCs w:val="24"/>
        </w:rPr>
        <w:t>日</w:t>
      </w:r>
      <w:r w:rsidRPr="00BC4EE4">
        <w:rPr>
          <w:rFonts w:ascii="微软雅黑" w:eastAsia="微软雅黑" w:hAnsi="微软雅黑" w:hint="eastAsia"/>
          <w:sz w:val="24"/>
          <w:szCs w:val="24"/>
        </w:rPr>
        <w:t>起开始推荐，至</w:t>
      </w:r>
      <w:r w:rsidR="00D60FBE" w:rsidRPr="00D60FBE">
        <w:rPr>
          <w:rFonts w:ascii="微软雅黑" w:eastAsia="微软雅黑" w:hAnsi="微软雅黑"/>
          <w:b/>
          <w:bCs/>
          <w:sz w:val="24"/>
          <w:szCs w:val="24"/>
        </w:rPr>
        <w:t>2023年</w:t>
      </w:r>
      <w:r w:rsidR="00B5042A">
        <w:rPr>
          <w:rFonts w:ascii="微软雅黑" w:eastAsia="微软雅黑" w:hAnsi="微软雅黑"/>
          <w:b/>
          <w:bCs/>
          <w:sz w:val="24"/>
          <w:szCs w:val="24"/>
        </w:rPr>
        <w:t>7</w:t>
      </w:r>
      <w:r w:rsidR="00D60FBE" w:rsidRPr="00D60FBE">
        <w:rPr>
          <w:rFonts w:ascii="微软雅黑" w:eastAsia="微软雅黑" w:hAnsi="微软雅黑"/>
          <w:b/>
          <w:bCs/>
          <w:sz w:val="24"/>
          <w:szCs w:val="24"/>
        </w:rPr>
        <w:t>月</w:t>
      </w:r>
      <w:r w:rsidR="00B5042A">
        <w:rPr>
          <w:rFonts w:ascii="微软雅黑" w:eastAsia="微软雅黑" w:hAnsi="微软雅黑"/>
          <w:b/>
          <w:bCs/>
          <w:sz w:val="24"/>
          <w:szCs w:val="24"/>
        </w:rPr>
        <w:t>14</w:t>
      </w:r>
      <w:r w:rsidR="00D60FBE" w:rsidRPr="00D60FBE">
        <w:rPr>
          <w:rFonts w:ascii="微软雅黑" w:eastAsia="微软雅黑" w:hAnsi="微软雅黑"/>
          <w:b/>
          <w:bCs/>
          <w:sz w:val="24"/>
          <w:szCs w:val="24"/>
        </w:rPr>
        <w:t>日</w:t>
      </w:r>
      <w:r w:rsidRPr="00BC4EE4">
        <w:rPr>
          <w:rFonts w:ascii="微软雅黑" w:eastAsia="微软雅黑" w:hAnsi="微软雅黑" w:hint="eastAsia"/>
          <w:sz w:val="24"/>
          <w:szCs w:val="24"/>
        </w:rPr>
        <w:t>截止，欢迎全国广大中青年数学工作者踊跃申报。</w:t>
      </w:r>
    </w:p>
    <w:p w14:paraId="752C9EB2" w14:textId="6105D98A" w:rsidR="00EA16EE" w:rsidRDefault="00EA16EE" w:rsidP="00E6035F">
      <w:pPr>
        <w:spacing w:line="400" w:lineRule="exact"/>
        <w:ind w:firstLineChars="250" w:firstLine="600"/>
        <w:rPr>
          <w:rFonts w:ascii="微软雅黑" w:eastAsia="微软雅黑" w:hAnsi="微软雅黑"/>
          <w:sz w:val="24"/>
          <w:szCs w:val="24"/>
        </w:rPr>
      </w:pPr>
      <w:r w:rsidRPr="00BC4EE4">
        <w:rPr>
          <w:rFonts w:ascii="微软雅黑" w:eastAsia="微软雅黑" w:hAnsi="微软雅黑" w:hint="eastAsia"/>
          <w:sz w:val="24"/>
          <w:szCs w:val="24"/>
        </w:rPr>
        <w:t>根据陈省身数学奖奖励条例，</w:t>
      </w:r>
      <w:proofErr w:type="gramStart"/>
      <w:r w:rsidRPr="00BC4EE4">
        <w:rPr>
          <w:rFonts w:ascii="微软雅黑" w:eastAsia="微软雅黑" w:hAnsi="微软雅黑" w:hint="eastAsia"/>
          <w:sz w:val="24"/>
          <w:szCs w:val="24"/>
        </w:rPr>
        <w:t>本奖主要</w:t>
      </w:r>
      <w:proofErr w:type="gramEnd"/>
      <w:r w:rsidRPr="00BC4EE4">
        <w:rPr>
          <w:rFonts w:ascii="微软雅黑" w:eastAsia="微软雅黑" w:hAnsi="微软雅黑" w:hint="eastAsia"/>
          <w:sz w:val="24"/>
          <w:szCs w:val="24"/>
        </w:rPr>
        <w:t>奖励对数学发展做出突出成就的中国中青年数学家</w:t>
      </w:r>
      <w:r w:rsidRPr="008404A5">
        <w:rPr>
          <w:rFonts w:ascii="微软雅黑" w:eastAsia="微软雅黑" w:hAnsi="微软雅黑" w:hint="eastAsia"/>
          <w:sz w:val="24"/>
          <w:szCs w:val="24"/>
        </w:rPr>
        <w:t>并且必须</w:t>
      </w:r>
      <w:r w:rsidRPr="008404A5">
        <w:rPr>
          <w:rFonts w:ascii="微软雅黑" w:eastAsia="微软雅黑" w:hAnsi="微软雅黑"/>
          <w:sz w:val="24"/>
          <w:szCs w:val="24"/>
        </w:rPr>
        <w:t>为中国数学会会员</w:t>
      </w:r>
      <w:r w:rsidRPr="00BC4EE4">
        <w:rPr>
          <w:rFonts w:ascii="微软雅黑" w:eastAsia="微软雅黑" w:hAnsi="微软雅黑" w:hint="eastAsia"/>
          <w:sz w:val="24"/>
          <w:szCs w:val="24"/>
        </w:rPr>
        <w:t>，评奖当年</w:t>
      </w:r>
      <w:r w:rsidRPr="00BC4EE4">
        <w:rPr>
          <w:rFonts w:ascii="微软雅黑" w:eastAsia="微软雅黑" w:hAnsi="微软雅黑"/>
          <w:sz w:val="24"/>
          <w:szCs w:val="24"/>
        </w:rPr>
        <w:t>1</w:t>
      </w:r>
      <w:r w:rsidRPr="00BC4EE4">
        <w:rPr>
          <w:rFonts w:ascii="微软雅黑" w:eastAsia="微软雅黑" w:hAnsi="微软雅黑" w:hint="eastAsia"/>
          <w:sz w:val="24"/>
          <w:szCs w:val="24"/>
        </w:rPr>
        <w:t>月</w:t>
      </w:r>
      <w:r w:rsidRPr="00BC4EE4">
        <w:rPr>
          <w:rFonts w:ascii="微软雅黑" w:eastAsia="微软雅黑" w:hAnsi="微软雅黑"/>
          <w:sz w:val="24"/>
          <w:szCs w:val="24"/>
        </w:rPr>
        <w:t>1</w:t>
      </w:r>
      <w:r w:rsidRPr="00BC4EE4">
        <w:rPr>
          <w:rFonts w:ascii="微软雅黑" w:eastAsia="微软雅黑" w:hAnsi="微软雅黑" w:hint="eastAsia"/>
          <w:sz w:val="24"/>
          <w:szCs w:val="24"/>
        </w:rPr>
        <w:t>日未满</w:t>
      </w:r>
      <w:r w:rsidRPr="00BC4EE4">
        <w:rPr>
          <w:rFonts w:ascii="微软雅黑" w:eastAsia="微软雅黑" w:hAnsi="微软雅黑"/>
          <w:sz w:val="24"/>
          <w:szCs w:val="24"/>
        </w:rPr>
        <w:t>50</w:t>
      </w:r>
      <w:r w:rsidRPr="00BC4EE4">
        <w:rPr>
          <w:rFonts w:ascii="微软雅黑" w:eastAsia="微软雅黑" w:hAnsi="微软雅黑" w:hint="eastAsia"/>
          <w:sz w:val="24"/>
          <w:szCs w:val="24"/>
        </w:rPr>
        <w:t>周</w:t>
      </w:r>
      <w:r>
        <w:rPr>
          <w:rFonts w:ascii="微软雅黑" w:eastAsia="微软雅黑" w:hAnsi="微软雅黑" w:hint="eastAsia"/>
          <w:sz w:val="24"/>
          <w:szCs w:val="24"/>
        </w:rPr>
        <w:t>岁</w:t>
      </w:r>
      <w:r w:rsidRPr="00BC4EE4">
        <w:rPr>
          <w:rFonts w:ascii="微软雅黑" w:eastAsia="微软雅黑" w:hAnsi="微软雅黑" w:hint="eastAsia"/>
          <w:sz w:val="24"/>
          <w:szCs w:val="24"/>
        </w:rPr>
        <w:t>（即</w:t>
      </w:r>
      <w:r w:rsidRPr="00BC4EE4">
        <w:rPr>
          <w:rFonts w:ascii="微软雅黑" w:eastAsia="微软雅黑" w:hAnsi="微软雅黑"/>
          <w:sz w:val="24"/>
          <w:szCs w:val="24"/>
        </w:rPr>
        <w:t>197</w:t>
      </w:r>
      <w:r w:rsidR="00553C10">
        <w:rPr>
          <w:rFonts w:ascii="微软雅黑" w:eastAsia="微软雅黑" w:hAnsi="微软雅黑"/>
          <w:sz w:val="24"/>
          <w:szCs w:val="24"/>
        </w:rPr>
        <w:t>3</w:t>
      </w:r>
      <w:r w:rsidRPr="00BC4EE4">
        <w:rPr>
          <w:rFonts w:ascii="微软雅黑" w:eastAsia="微软雅黑" w:hAnsi="微软雅黑" w:hint="eastAsia"/>
          <w:sz w:val="24"/>
          <w:szCs w:val="24"/>
        </w:rPr>
        <w:t>年</w:t>
      </w:r>
      <w:r w:rsidRPr="00BC4EE4">
        <w:rPr>
          <w:rFonts w:ascii="微软雅黑" w:eastAsia="微软雅黑" w:hAnsi="微软雅黑"/>
          <w:sz w:val="24"/>
          <w:szCs w:val="24"/>
        </w:rPr>
        <w:t>1</w:t>
      </w:r>
      <w:r w:rsidRPr="00BC4EE4">
        <w:rPr>
          <w:rFonts w:ascii="微软雅黑" w:eastAsia="微软雅黑" w:hAnsi="微软雅黑" w:hint="eastAsia"/>
          <w:sz w:val="24"/>
          <w:szCs w:val="24"/>
        </w:rPr>
        <w:t>月</w:t>
      </w:r>
      <w:r w:rsidRPr="00BC4EE4">
        <w:rPr>
          <w:rFonts w:ascii="微软雅黑" w:eastAsia="微软雅黑" w:hAnsi="微软雅黑"/>
          <w:sz w:val="24"/>
          <w:szCs w:val="24"/>
        </w:rPr>
        <w:t>1</w:t>
      </w:r>
      <w:r w:rsidRPr="00BC4EE4">
        <w:rPr>
          <w:rFonts w:ascii="微软雅黑" w:eastAsia="微软雅黑" w:hAnsi="微软雅黑" w:hint="eastAsia"/>
          <w:sz w:val="24"/>
          <w:szCs w:val="24"/>
        </w:rPr>
        <w:t>日后出生）。</w:t>
      </w:r>
      <w:r w:rsidRPr="00BC4EE4">
        <w:rPr>
          <w:rFonts w:ascii="微软雅黑" w:eastAsia="微软雅黑" w:hAnsi="微软雅黑"/>
          <w:sz w:val="24"/>
          <w:szCs w:val="24"/>
        </w:rPr>
        <w:t xml:space="preserve"> </w:t>
      </w:r>
    </w:p>
    <w:p w14:paraId="4BD10E5F" w14:textId="1AB89EA5" w:rsidR="00EA16EE" w:rsidRDefault="00EA16EE" w:rsidP="00E6035F">
      <w:pPr>
        <w:pStyle w:val="Default"/>
        <w:spacing w:line="400" w:lineRule="exact"/>
        <w:ind w:firstLineChars="250" w:firstLine="600"/>
        <w:jc w:val="both"/>
        <w:rPr>
          <w:rFonts w:hAnsi="微软雅黑"/>
        </w:rPr>
      </w:pPr>
      <w:r w:rsidRPr="00BC4EE4">
        <w:rPr>
          <w:rFonts w:hAnsi="微软雅黑" w:hint="eastAsia"/>
        </w:rPr>
        <w:t>陈省身数学奖由推荐方式产生。中国数学会会员单位（包括理事单位、各分支机构），各省市数学会可推荐候选人；两名同行专家可联名推荐候选人。</w:t>
      </w:r>
      <w:r w:rsidR="002F6F75">
        <w:rPr>
          <w:rFonts w:hAnsi="微软雅黑" w:hint="eastAsia"/>
        </w:rPr>
        <w:t>评奖委员会成员在任期内不得推荐与参选。</w:t>
      </w:r>
      <w:r w:rsidRPr="00BC4EE4">
        <w:rPr>
          <w:rFonts w:hAnsi="微软雅黑" w:hint="eastAsia"/>
        </w:rPr>
        <w:t>推荐表可从中国数学会网站</w:t>
      </w:r>
      <w:r w:rsidR="009012E4">
        <w:rPr>
          <w:rFonts w:hAnsi="微软雅黑" w:hint="eastAsia"/>
        </w:rPr>
        <w:t>下载。</w:t>
      </w:r>
    </w:p>
    <w:p w14:paraId="430DF2CD" w14:textId="77777777" w:rsidR="009012E4" w:rsidRDefault="009012E4" w:rsidP="00E6035F">
      <w:pPr>
        <w:pStyle w:val="Default"/>
        <w:spacing w:line="400" w:lineRule="exact"/>
        <w:ind w:firstLineChars="250" w:firstLine="600"/>
        <w:rPr>
          <w:rFonts w:hAnsi="微软雅黑"/>
        </w:rPr>
      </w:pPr>
    </w:p>
    <w:p w14:paraId="0F7FC707" w14:textId="77777777" w:rsidR="009012E4" w:rsidRDefault="009012E4" w:rsidP="00E6035F">
      <w:pPr>
        <w:pStyle w:val="Default"/>
        <w:spacing w:line="400" w:lineRule="exact"/>
        <w:rPr>
          <w:rFonts w:hAnsi="微软雅黑"/>
        </w:rPr>
      </w:pPr>
      <w:r>
        <w:rPr>
          <w:rFonts w:hAnsi="微软雅黑" w:hint="eastAsia"/>
        </w:rPr>
        <w:t>推荐表下载网址：</w:t>
      </w:r>
    </w:p>
    <w:p w14:paraId="4847CD92" w14:textId="53521110" w:rsidR="00A6122A" w:rsidRDefault="00000000" w:rsidP="00E6035F">
      <w:pPr>
        <w:pStyle w:val="Default"/>
        <w:spacing w:line="400" w:lineRule="exact"/>
        <w:rPr>
          <w:rFonts w:hAnsi="微软雅黑"/>
        </w:rPr>
      </w:pPr>
      <w:hyperlink r:id="rId8" w:history="1">
        <w:r w:rsidR="00A6122A" w:rsidRPr="00A6122A">
          <w:t>http://www.cms.org.cn/Home/prize/prize/cid/9.html</w:t>
        </w:r>
      </w:hyperlink>
    </w:p>
    <w:p w14:paraId="74BC059F" w14:textId="2673EC95" w:rsidR="009012E4" w:rsidRDefault="009012E4" w:rsidP="00E6035F">
      <w:pPr>
        <w:pStyle w:val="Default"/>
        <w:spacing w:line="400" w:lineRule="exact"/>
        <w:rPr>
          <w:rFonts w:hAnsi="微软雅黑"/>
        </w:rPr>
      </w:pPr>
      <w:r>
        <w:rPr>
          <w:rFonts w:hAnsi="微软雅黑" w:hint="eastAsia"/>
        </w:rPr>
        <w:t>会员申请</w:t>
      </w:r>
      <w:r>
        <w:rPr>
          <w:rFonts w:hAnsi="微软雅黑"/>
        </w:rPr>
        <w:t>网址</w:t>
      </w:r>
      <w:r>
        <w:rPr>
          <w:rFonts w:hAnsi="微软雅黑" w:hint="eastAsia"/>
        </w:rPr>
        <w:t>：</w:t>
      </w:r>
    </w:p>
    <w:p w14:paraId="6C30A39D" w14:textId="77777777" w:rsidR="009012E4" w:rsidRDefault="00000000" w:rsidP="00E6035F">
      <w:pPr>
        <w:pStyle w:val="Default"/>
        <w:spacing w:line="400" w:lineRule="exact"/>
        <w:rPr>
          <w:rFonts w:hAnsi="微软雅黑"/>
        </w:rPr>
      </w:pPr>
      <w:hyperlink r:id="rId9" w:history="1">
        <w:r w:rsidR="009012E4" w:rsidRPr="00146391">
          <w:rPr>
            <w:rFonts w:hAnsi="微软雅黑"/>
          </w:rPr>
          <w:t>http://www.cms.org.cn/member/register/register.html</w:t>
        </w:r>
      </w:hyperlink>
    </w:p>
    <w:p w14:paraId="5EAC3525" w14:textId="77777777" w:rsidR="009012E4" w:rsidRPr="009012E4" w:rsidRDefault="009012E4" w:rsidP="00E6035F">
      <w:pPr>
        <w:pStyle w:val="Default"/>
        <w:spacing w:line="400" w:lineRule="exact"/>
        <w:ind w:firstLineChars="250" w:firstLine="600"/>
        <w:rPr>
          <w:rFonts w:hAnsi="微软雅黑"/>
        </w:rPr>
      </w:pPr>
    </w:p>
    <w:p w14:paraId="2E212828" w14:textId="60D0D278" w:rsidR="00EA16EE" w:rsidRPr="00BC4EE4" w:rsidRDefault="009012E4" w:rsidP="00E6035F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奖项</w:t>
      </w:r>
      <w:r w:rsidR="00EA16EE" w:rsidRPr="00BC4EE4">
        <w:rPr>
          <w:rFonts w:ascii="微软雅黑" w:eastAsia="微软雅黑" w:hAnsi="微软雅黑" w:hint="eastAsia"/>
          <w:sz w:val="24"/>
          <w:szCs w:val="24"/>
        </w:rPr>
        <w:t>推荐材料包括（按顺序装订成册）：</w:t>
      </w:r>
      <w:r w:rsidR="00EA16EE" w:rsidRPr="00BC4EE4">
        <w:rPr>
          <w:rFonts w:ascii="微软雅黑" w:eastAsia="微软雅黑" w:hAnsi="微软雅黑"/>
          <w:sz w:val="24"/>
          <w:szCs w:val="24"/>
        </w:rPr>
        <w:t xml:space="preserve"> </w:t>
      </w:r>
    </w:p>
    <w:p w14:paraId="490E519C" w14:textId="5E1A4AA1" w:rsidR="00EA16EE" w:rsidRPr="00BC4EE4" w:rsidRDefault="00EA16EE" w:rsidP="00E6035F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BC4EE4">
        <w:rPr>
          <w:rFonts w:ascii="微软雅黑" w:eastAsia="微软雅黑" w:hAnsi="微软雅黑"/>
          <w:sz w:val="24"/>
          <w:szCs w:val="24"/>
        </w:rPr>
        <w:t>1</w:t>
      </w:r>
      <w:r w:rsidRPr="00BC4EE4">
        <w:rPr>
          <w:rFonts w:ascii="微软雅黑" w:eastAsia="微软雅黑" w:hAnsi="微软雅黑" w:hint="eastAsia"/>
          <w:sz w:val="24"/>
          <w:szCs w:val="24"/>
        </w:rPr>
        <w:t>、推荐表原件（需推荐专家</w:t>
      </w:r>
      <w:r w:rsidR="00345843">
        <w:rPr>
          <w:rFonts w:ascii="微软雅黑" w:eastAsia="微软雅黑" w:hAnsi="微软雅黑" w:hint="eastAsia"/>
          <w:sz w:val="24"/>
          <w:szCs w:val="24"/>
        </w:rPr>
        <w:t>亲笔</w:t>
      </w:r>
      <w:r w:rsidRPr="00BC4EE4">
        <w:rPr>
          <w:rFonts w:ascii="微软雅黑" w:eastAsia="微软雅黑" w:hAnsi="微软雅黑" w:hint="eastAsia"/>
          <w:sz w:val="24"/>
          <w:szCs w:val="24"/>
        </w:rPr>
        <w:t>签</w:t>
      </w:r>
      <w:r w:rsidR="00345843">
        <w:rPr>
          <w:rFonts w:ascii="微软雅黑" w:eastAsia="微软雅黑" w:hAnsi="微软雅黑" w:hint="eastAsia"/>
          <w:sz w:val="24"/>
          <w:szCs w:val="24"/>
        </w:rPr>
        <w:t>名</w:t>
      </w:r>
      <w:r w:rsidRPr="00BC4EE4">
        <w:rPr>
          <w:rFonts w:ascii="微软雅黑" w:eastAsia="微软雅黑" w:hAnsi="微软雅黑" w:hint="eastAsia"/>
          <w:sz w:val="24"/>
          <w:szCs w:val="24"/>
        </w:rPr>
        <w:t>或推荐单位盖章）；</w:t>
      </w:r>
    </w:p>
    <w:p w14:paraId="455DA7A9" w14:textId="77777777" w:rsidR="00EA16EE" w:rsidRPr="00BC4EE4" w:rsidRDefault="00EA16EE" w:rsidP="00E6035F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BC4EE4">
        <w:rPr>
          <w:rFonts w:ascii="微软雅黑" w:eastAsia="微软雅黑" w:hAnsi="微软雅黑"/>
          <w:sz w:val="24"/>
          <w:szCs w:val="24"/>
        </w:rPr>
        <w:t>2</w:t>
      </w:r>
      <w:r w:rsidRPr="00BC4EE4">
        <w:rPr>
          <w:rFonts w:ascii="微软雅黑" w:eastAsia="微软雅黑" w:hAnsi="微软雅黑" w:hint="eastAsia"/>
          <w:sz w:val="24"/>
          <w:szCs w:val="24"/>
        </w:rPr>
        <w:t>、（不超过）</w:t>
      </w:r>
      <w:r w:rsidRPr="00BC4EE4">
        <w:rPr>
          <w:rFonts w:ascii="微软雅黑" w:eastAsia="微软雅黑" w:hAnsi="微软雅黑"/>
          <w:sz w:val="24"/>
          <w:szCs w:val="24"/>
        </w:rPr>
        <w:t>10</w:t>
      </w:r>
      <w:r w:rsidRPr="00BC4EE4">
        <w:rPr>
          <w:rFonts w:ascii="微软雅黑" w:eastAsia="微软雅黑" w:hAnsi="微软雅黑" w:hint="eastAsia"/>
          <w:sz w:val="24"/>
          <w:szCs w:val="24"/>
        </w:rPr>
        <w:t>篇论文目录；</w:t>
      </w:r>
      <w:r w:rsidRPr="00BC4EE4">
        <w:rPr>
          <w:rFonts w:ascii="微软雅黑" w:eastAsia="微软雅黑" w:hAnsi="微软雅黑"/>
          <w:sz w:val="24"/>
          <w:szCs w:val="24"/>
        </w:rPr>
        <w:t xml:space="preserve"> </w:t>
      </w:r>
    </w:p>
    <w:p w14:paraId="34F5DE01" w14:textId="77777777" w:rsidR="00EA16EE" w:rsidRPr="00BC4EE4" w:rsidRDefault="00EA16EE" w:rsidP="00E6035F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BC4EE4">
        <w:rPr>
          <w:rFonts w:ascii="微软雅黑" w:eastAsia="微软雅黑" w:hAnsi="微软雅黑"/>
          <w:sz w:val="24"/>
          <w:szCs w:val="24"/>
        </w:rPr>
        <w:t>3</w:t>
      </w:r>
      <w:r w:rsidRPr="00BC4EE4">
        <w:rPr>
          <w:rFonts w:ascii="微软雅黑" w:eastAsia="微软雅黑" w:hAnsi="微软雅黑" w:hint="eastAsia"/>
          <w:sz w:val="24"/>
          <w:szCs w:val="24"/>
        </w:rPr>
        <w:t>、</w:t>
      </w:r>
      <w:r w:rsidRPr="00BC4EE4">
        <w:rPr>
          <w:rFonts w:ascii="微软雅黑" w:eastAsia="微软雅黑" w:hAnsi="微软雅黑"/>
          <w:sz w:val="24"/>
          <w:szCs w:val="24"/>
        </w:rPr>
        <w:t>5</w:t>
      </w:r>
      <w:r w:rsidRPr="00BC4EE4">
        <w:rPr>
          <w:rFonts w:ascii="微软雅黑" w:eastAsia="微软雅黑" w:hAnsi="微软雅黑" w:hint="eastAsia"/>
          <w:sz w:val="24"/>
          <w:szCs w:val="24"/>
        </w:rPr>
        <w:t>篇代表性论文；</w:t>
      </w:r>
    </w:p>
    <w:p w14:paraId="57529D82" w14:textId="77777777" w:rsidR="00EA16EE" w:rsidRPr="00BC4EE4" w:rsidRDefault="00EA16EE" w:rsidP="00E6035F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BC4EE4">
        <w:rPr>
          <w:rFonts w:ascii="微软雅黑" w:eastAsia="微软雅黑" w:hAnsi="微软雅黑"/>
          <w:sz w:val="24"/>
          <w:szCs w:val="24"/>
        </w:rPr>
        <w:t>4</w:t>
      </w:r>
      <w:r w:rsidRPr="00BC4EE4">
        <w:rPr>
          <w:rFonts w:ascii="微软雅黑" w:eastAsia="微软雅黑" w:hAnsi="微软雅黑" w:hint="eastAsia"/>
          <w:sz w:val="24"/>
          <w:szCs w:val="24"/>
        </w:rPr>
        <w:t>、论文引用和同行评价情况；</w:t>
      </w:r>
      <w:r w:rsidRPr="00BC4EE4">
        <w:rPr>
          <w:rFonts w:ascii="微软雅黑" w:eastAsia="微软雅黑" w:hAnsi="微软雅黑"/>
          <w:sz w:val="24"/>
          <w:szCs w:val="24"/>
        </w:rPr>
        <w:t xml:space="preserve"> </w:t>
      </w:r>
    </w:p>
    <w:p w14:paraId="17717991" w14:textId="77777777" w:rsidR="00EA16EE" w:rsidRPr="00BC4EE4" w:rsidRDefault="00EA16EE" w:rsidP="00E6035F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BC4EE4">
        <w:rPr>
          <w:rFonts w:ascii="微软雅黑" w:eastAsia="微软雅黑" w:hAnsi="微软雅黑"/>
          <w:sz w:val="24"/>
          <w:szCs w:val="24"/>
        </w:rPr>
        <w:t>5</w:t>
      </w:r>
      <w:r w:rsidRPr="00BC4EE4">
        <w:rPr>
          <w:rFonts w:ascii="微软雅黑" w:eastAsia="微软雅黑" w:hAnsi="微软雅黑" w:hint="eastAsia"/>
          <w:sz w:val="24"/>
          <w:szCs w:val="24"/>
        </w:rPr>
        <w:t>、获奖证书复印件；</w:t>
      </w:r>
      <w:r w:rsidRPr="00BC4EE4">
        <w:rPr>
          <w:rFonts w:ascii="微软雅黑" w:eastAsia="微软雅黑" w:hAnsi="微软雅黑"/>
          <w:sz w:val="24"/>
          <w:szCs w:val="24"/>
        </w:rPr>
        <w:t xml:space="preserve"> </w:t>
      </w:r>
    </w:p>
    <w:p w14:paraId="77517462" w14:textId="702D3BF0" w:rsidR="00EA16EE" w:rsidRDefault="00EA16EE" w:rsidP="00E6035F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BC4EE4">
        <w:rPr>
          <w:rFonts w:ascii="微软雅黑" w:eastAsia="微软雅黑" w:hAnsi="微软雅黑"/>
          <w:sz w:val="24"/>
          <w:szCs w:val="24"/>
        </w:rPr>
        <w:t>6</w:t>
      </w:r>
      <w:r w:rsidRPr="00BC4EE4">
        <w:rPr>
          <w:rFonts w:ascii="微软雅黑" w:eastAsia="微软雅黑" w:hAnsi="微软雅黑" w:hint="eastAsia"/>
          <w:sz w:val="24"/>
          <w:szCs w:val="24"/>
        </w:rPr>
        <w:t>、两名同行专家推荐信（原件，需专家</w:t>
      </w:r>
      <w:r w:rsidR="00345843" w:rsidRPr="00345843">
        <w:rPr>
          <w:rFonts w:ascii="微软雅黑" w:eastAsia="微软雅黑" w:hAnsi="微软雅黑" w:hint="eastAsia"/>
          <w:sz w:val="24"/>
          <w:szCs w:val="24"/>
        </w:rPr>
        <w:t>亲笔签名</w:t>
      </w:r>
      <w:r w:rsidRPr="00BC4EE4">
        <w:rPr>
          <w:rFonts w:ascii="微软雅黑" w:eastAsia="微软雅黑" w:hAnsi="微软雅黑" w:hint="eastAsia"/>
          <w:sz w:val="24"/>
          <w:szCs w:val="24"/>
        </w:rPr>
        <w:t>）</w:t>
      </w:r>
      <w:r w:rsidR="00553C10">
        <w:rPr>
          <w:rFonts w:ascii="微软雅黑" w:eastAsia="微软雅黑" w:hAnsi="微软雅黑" w:hint="eastAsia"/>
          <w:sz w:val="24"/>
          <w:szCs w:val="24"/>
        </w:rPr>
        <w:t>；</w:t>
      </w:r>
    </w:p>
    <w:p w14:paraId="6507901F" w14:textId="1C9A1B73" w:rsidR="00553C10" w:rsidRPr="00BC4EE4" w:rsidRDefault="00553C10" w:rsidP="00E6035F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553C10">
        <w:rPr>
          <w:rFonts w:ascii="微软雅黑" w:eastAsia="微软雅黑" w:hAnsi="微软雅黑" w:hint="eastAsia"/>
          <w:sz w:val="24"/>
          <w:szCs w:val="24"/>
        </w:rPr>
        <w:t>7、附件</w:t>
      </w:r>
      <w:r w:rsidRPr="00553C10">
        <w:rPr>
          <w:rFonts w:ascii="微软雅黑" w:eastAsia="微软雅黑" w:hAnsi="微软雅黑"/>
          <w:sz w:val="24"/>
          <w:szCs w:val="24"/>
        </w:rPr>
        <w:t>3-被推人或申请人简表</w:t>
      </w:r>
      <w:r w:rsidRPr="00553C10">
        <w:rPr>
          <w:rFonts w:ascii="微软雅黑" w:eastAsia="微软雅黑" w:hAnsi="微软雅黑" w:hint="eastAsia"/>
          <w:sz w:val="24"/>
          <w:szCs w:val="24"/>
        </w:rPr>
        <w:t>。</w:t>
      </w:r>
    </w:p>
    <w:p w14:paraId="0AEAC319" w14:textId="77777777" w:rsidR="00EA16EE" w:rsidRPr="00BC4EE4" w:rsidRDefault="00EA16EE" w:rsidP="00E6035F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BC4EE4">
        <w:rPr>
          <w:rFonts w:ascii="微软雅黑" w:eastAsia="微软雅黑" w:hAnsi="微软雅黑" w:hint="eastAsia"/>
          <w:sz w:val="24"/>
          <w:szCs w:val="24"/>
        </w:rPr>
        <w:t>推荐材料纸质版（</w:t>
      </w:r>
      <w:r w:rsidRPr="00BC4EE4">
        <w:rPr>
          <w:rFonts w:ascii="微软雅黑" w:eastAsia="微软雅黑" w:hAnsi="微软雅黑"/>
          <w:sz w:val="24"/>
          <w:szCs w:val="24"/>
        </w:rPr>
        <w:t>1</w:t>
      </w:r>
      <w:r w:rsidRPr="00BC4EE4">
        <w:rPr>
          <w:rFonts w:ascii="微软雅黑" w:eastAsia="微软雅黑" w:hAnsi="微软雅黑" w:hint="eastAsia"/>
          <w:sz w:val="24"/>
          <w:szCs w:val="24"/>
        </w:rPr>
        <w:t>份）请寄送至：</w:t>
      </w:r>
    </w:p>
    <w:p w14:paraId="6B4B5458" w14:textId="28DFCB8A" w:rsidR="00EA16EE" w:rsidRPr="00BC4EE4" w:rsidRDefault="00EA16EE" w:rsidP="00E6035F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BC4EE4">
        <w:rPr>
          <w:rFonts w:ascii="微软雅黑" w:eastAsia="微软雅黑" w:hAnsi="微软雅黑" w:hint="eastAsia"/>
          <w:sz w:val="24"/>
          <w:szCs w:val="24"/>
        </w:rPr>
        <w:t>北京</w:t>
      </w:r>
      <w:r w:rsidR="009012E4">
        <w:rPr>
          <w:rFonts w:ascii="微软雅黑" w:eastAsia="微软雅黑" w:hAnsi="微软雅黑" w:hint="eastAsia"/>
          <w:sz w:val="24"/>
          <w:szCs w:val="24"/>
        </w:rPr>
        <w:t>市</w:t>
      </w:r>
      <w:r w:rsidRPr="00BC4EE4">
        <w:rPr>
          <w:rFonts w:ascii="微软雅黑" w:eastAsia="微软雅黑" w:hAnsi="微软雅黑" w:hint="eastAsia"/>
          <w:sz w:val="24"/>
          <w:szCs w:val="24"/>
        </w:rPr>
        <w:t>海淀区中关村东路</w:t>
      </w:r>
      <w:r w:rsidRPr="00BC4EE4">
        <w:rPr>
          <w:rFonts w:ascii="微软雅黑" w:eastAsia="微软雅黑" w:hAnsi="微软雅黑"/>
          <w:sz w:val="24"/>
          <w:szCs w:val="24"/>
        </w:rPr>
        <w:t>55</w:t>
      </w:r>
      <w:r w:rsidRPr="00BC4EE4">
        <w:rPr>
          <w:rFonts w:ascii="微软雅黑" w:eastAsia="微软雅黑" w:hAnsi="微软雅黑" w:hint="eastAsia"/>
          <w:sz w:val="24"/>
          <w:szCs w:val="24"/>
        </w:rPr>
        <w:t>号，中国科学院数学与系统科学研究院</w:t>
      </w:r>
      <w:proofErr w:type="gramStart"/>
      <w:r w:rsidRPr="00BC4EE4">
        <w:rPr>
          <w:rFonts w:ascii="微软雅黑" w:eastAsia="微软雅黑" w:hAnsi="微软雅黑" w:hint="eastAsia"/>
          <w:sz w:val="24"/>
          <w:szCs w:val="24"/>
        </w:rPr>
        <w:t>思源楼中国数学会</w:t>
      </w:r>
      <w:proofErr w:type="gramEnd"/>
      <w:r w:rsidRPr="00BC4EE4">
        <w:rPr>
          <w:rFonts w:ascii="微软雅黑" w:eastAsia="微软雅黑" w:hAnsi="微软雅黑" w:hint="eastAsia"/>
          <w:sz w:val="24"/>
          <w:szCs w:val="24"/>
        </w:rPr>
        <w:t>办公室</w:t>
      </w:r>
      <w:r w:rsidRPr="00BC4EE4">
        <w:rPr>
          <w:rFonts w:ascii="微软雅黑" w:eastAsia="微软雅黑" w:hAnsi="微软雅黑"/>
          <w:sz w:val="24"/>
          <w:szCs w:val="24"/>
        </w:rPr>
        <w:t>(</w:t>
      </w:r>
      <w:r w:rsidRPr="00BC4EE4">
        <w:rPr>
          <w:rFonts w:ascii="微软雅黑" w:eastAsia="微软雅黑" w:hAnsi="微软雅黑" w:hint="eastAsia"/>
          <w:sz w:val="24"/>
          <w:szCs w:val="24"/>
        </w:rPr>
        <w:t>邮编</w:t>
      </w:r>
      <w:r w:rsidRPr="00BC4EE4">
        <w:rPr>
          <w:rFonts w:ascii="微软雅黑" w:eastAsia="微软雅黑" w:hAnsi="微软雅黑"/>
          <w:sz w:val="24"/>
          <w:szCs w:val="24"/>
        </w:rPr>
        <w:t>100190)</w:t>
      </w:r>
      <w:r w:rsidRPr="00BC4EE4">
        <w:rPr>
          <w:rFonts w:ascii="微软雅黑" w:eastAsia="微软雅黑" w:hAnsi="微软雅黑" w:hint="eastAsia"/>
          <w:sz w:val="24"/>
          <w:szCs w:val="24"/>
        </w:rPr>
        <w:t>。</w:t>
      </w:r>
    </w:p>
    <w:p w14:paraId="7A41792F" w14:textId="77777777" w:rsidR="009012E4" w:rsidRPr="0058463B" w:rsidRDefault="00EA16EE" w:rsidP="00E6035F">
      <w:pPr>
        <w:pStyle w:val="Default"/>
        <w:spacing w:line="400" w:lineRule="exact"/>
        <w:ind w:firstLineChars="200" w:firstLine="480"/>
        <w:rPr>
          <w:rFonts w:hAnsi="微软雅黑"/>
          <w:spacing w:val="-4"/>
        </w:rPr>
      </w:pPr>
      <w:r w:rsidRPr="00BC4EE4">
        <w:rPr>
          <w:rFonts w:hAnsi="微软雅黑" w:hint="eastAsia"/>
        </w:rPr>
        <w:t>同时将申报材料推荐表（</w:t>
      </w:r>
      <w:r w:rsidRPr="00BC4EE4">
        <w:rPr>
          <w:rFonts w:hAnsi="微软雅黑"/>
        </w:rPr>
        <w:t>word</w:t>
      </w:r>
      <w:r w:rsidRPr="00BC4EE4">
        <w:rPr>
          <w:rFonts w:hAnsi="微软雅黑" w:hint="eastAsia"/>
        </w:rPr>
        <w:t>版）和全部材料的电子版</w:t>
      </w:r>
      <w:r w:rsidRPr="00BC4EE4">
        <w:rPr>
          <w:rFonts w:hAnsi="微软雅黑"/>
        </w:rPr>
        <w:t>pdf</w:t>
      </w:r>
      <w:r w:rsidRPr="00BC4EE4">
        <w:rPr>
          <w:rFonts w:hAnsi="微软雅黑" w:hint="eastAsia"/>
        </w:rPr>
        <w:t>文件（合并文件</w:t>
      </w:r>
      <w:r w:rsidRPr="00BC4EE4">
        <w:rPr>
          <w:rFonts w:hAnsi="微软雅黑"/>
        </w:rPr>
        <w:t xml:space="preserve">, </w:t>
      </w:r>
      <w:r w:rsidRPr="00BC4EE4">
        <w:rPr>
          <w:rFonts w:hAnsi="微软雅黑" w:hint="eastAsia"/>
        </w:rPr>
        <w:t>不包括</w:t>
      </w:r>
      <w:r w:rsidRPr="00BC4EE4">
        <w:rPr>
          <w:rFonts w:hAnsi="微软雅黑"/>
        </w:rPr>
        <w:t>5</w:t>
      </w:r>
      <w:r w:rsidRPr="00BC4EE4">
        <w:rPr>
          <w:rFonts w:hAnsi="微软雅黑" w:hint="eastAsia"/>
        </w:rPr>
        <w:t>篇代表性论文</w:t>
      </w:r>
      <w:r w:rsidR="009012E4">
        <w:rPr>
          <w:rFonts w:hAnsi="微软雅黑" w:hint="eastAsia"/>
        </w:rPr>
        <w:t>正文</w:t>
      </w:r>
      <w:r w:rsidRPr="00BC4EE4">
        <w:rPr>
          <w:rFonts w:hAnsi="微软雅黑" w:hint="eastAsia"/>
        </w:rPr>
        <w:t>）</w:t>
      </w:r>
      <w:hyperlink r:id="rId10" w:history="1">
        <w:r w:rsidR="009012E4" w:rsidRPr="009012E4">
          <w:rPr>
            <w:rFonts w:hAnsi="微软雅黑" w:hint="eastAsia"/>
            <w:spacing w:val="-6"/>
          </w:rPr>
          <w:t>发送至中国数学会邮箱（</w:t>
        </w:r>
        <w:r w:rsidR="009012E4" w:rsidRPr="009012E4">
          <w:rPr>
            <w:rFonts w:hAnsi="微软雅黑"/>
            <w:spacing w:val="-6"/>
          </w:rPr>
          <w:t>cms@math.ac.cn</w:t>
        </w:r>
      </w:hyperlink>
      <w:r w:rsidR="009012E4" w:rsidRPr="009012E4">
        <w:rPr>
          <w:rFonts w:hAnsi="微软雅黑"/>
          <w:spacing w:val="-6"/>
        </w:rPr>
        <w:t>）</w:t>
      </w:r>
      <w:r w:rsidR="009012E4" w:rsidRPr="009012E4">
        <w:rPr>
          <w:rFonts w:hAnsi="微软雅黑" w:hint="eastAsia"/>
          <w:spacing w:val="-6"/>
        </w:rPr>
        <w:t>。</w:t>
      </w:r>
    </w:p>
    <w:p w14:paraId="43EFB200" w14:textId="3CD2F556" w:rsidR="00EA16EE" w:rsidRPr="009012E4" w:rsidRDefault="00EA16EE" w:rsidP="00E6035F">
      <w:pPr>
        <w:spacing w:line="400" w:lineRule="exact"/>
        <w:ind w:firstLineChars="250" w:firstLine="600"/>
        <w:rPr>
          <w:rFonts w:ascii="微软雅黑" w:eastAsia="微软雅黑" w:hAnsi="微软雅黑"/>
          <w:sz w:val="24"/>
          <w:szCs w:val="24"/>
        </w:rPr>
      </w:pPr>
    </w:p>
    <w:p w14:paraId="5D8C718E" w14:textId="77777777" w:rsidR="00EA16EE" w:rsidRPr="00BC4EE4" w:rsidRDefault="00EA16EE" w:rsidP="00E6035F">
      <w:pPr>
        <w:spacing w:line="400" w:lineRule="exact"/>
        <w:ind w:firstLineChars="250" w:firstLine="600"/>
        <w:rPr>
          <w:rFonts w:ascii="微软雅黑" w:eastAsia="微软雅黑" w:hAnsi="微软雅黑"/>
          <w:sz w:val="24"/>
          <w:szCs w:val="24"/>
        </w:rPr>
      </w:pPr>
    </w:p>
    <w:p w14:paraId="6FED4055" w14:textId="77777777" w:rsidR="00EA16EE" w:rsidRDefault="00EA16EE" w:rsidP="00E6035F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  <w:r w:rsidRPr="00BC4EE4">
        <w:rPr>
          <w:rFonts w:ascii="微软雅黑" w:eastAsia="微软雅黑" w:hAnsi="微软雅黑" w:hint="eastAsia"/>
          <w:sz w:val="24"/>
          <w:szCs w:val="24"/>
        </w:rPr>
        <w:t>陈省身数学奖评奖委员会</w:t>
      </w:r>
    </w:p>
    <w:p w14:paraId="02E0E7FE" w14:textId="77777777" w:rsidR="00E6035F" w:rsidRDefault="00E6035F" w:rsidP="00E6035F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</w:p>
    <w:p w14:paraId="2DFFD2A8" w14:textId="77777777" w:rsidR="00E6035F" w:rsidRPr="00BC4EE4" w:rsidRDefault="00E6035F" w:rsidP="00E6035F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</w:p>
    <w:p w14:paraId="7BC9DE5B" w14:textId="77777777" w:rsidR="00EA16EE" w:rsidRDefault="00EA16EE" w:rsidP="00EA16EE">
      <w:pPr>
        <w:jc w:val="right"/>
        <w:rPr>
          <w:rFonts w:ascii="微软雅黑" w:eastAsia="微软雅黑" w:hAnsi="微软雅黑"/>
        </w:rPr>
      </w:pPr>
    </w:p>
    <w:p w14:paraId="705A94D9" w14:textId="2FAFC3D2" w:rsidR="00EA16EE" w:rsidRDefault="00EA16EE" w:rsidP="002238A2">
      <w:pPr>
        <w:pStyle w:val="Default"/>
        <w:spacing w:line="440" w:lineRule="exact"/>
        <w:jc w:val="center"/>
        <w:rPr>
          <w:color w:val="D64139"/>
          <w:sz w:val="32"/>
          <w:szCs w:val="32"/>
        </w:rPr>
      </w:pPr>
      <w:r w:rsidRPr="00D6335B">
        <w:rPr>
          <w:rFonts w:hint="eastAsia"/>
          <w:b/>
          <w:bCs/>
          <w:color w:val="FF0000"/>
          <w:sz w:val="32"/>
          <w:szCs w:val="32"/>
        </w:rPr>
        <w:lastRenderedPageBreak/>
        <w:t>钟家庆数学奖报奖通告</w:t>
      </w:r>
    </w:p>
    <w:p w14:paraId="5E0D2DD5" w14:textId="2C2F4112" w:rsidR="00EA16EE" w:rsidRPr="00D6335B" w:rsidRDefault="00EA16EE" w:rsidP="00EB75EC">
      <w:pPr>
        <w:pStyle w:val="Default"/>
        <w:spacing w:line="400" w:lineRule="exact"/>
        <w:ind w:firstLineChars="200" w:firstLine="480"/>
        <w:jc w:val="both"/>
        <w:rPr>
          <w:rFonts w:hAnsi="微软雅黑"/>
        </w:rPr>
      </w:pPr>
      <w:r w:rsidRPr="00D6335B">
        <w:rPr>
          <w:rFonts w:hAnsi="微软雅黑" w:hint="eastAsia"/>
        </w:rPr>
        <w:t>钟家庆数学奖执行委员会决定自</w:t>
      </w:r>
      <w:r w:rsidR="006F7BBF" w:rsidRPr="00D60FBE">
        <w:rPr>
          <w:rFonts w:hAnsi="微软雅黑"/>
          <w:b/>
          <w:bCs/>
        </w:rPr>
        <w:t>2023年</w:t>
      </w:r>
      <w:r w:rsidR="00B5042A">
        <w:rPr>
          <w:rFonts w:hAnsi="微软雅黑"/>
          <w:b/>
          <w:bCs/>
        </w:rPr>
        <w:t>6</w:t>
      </w:r>
      <w:r w:rsidR="006F7BBF" w:rsidRPr="00D60FBE">
        <w:rPr>
          <w:rFonts w:hAnsi="微软雅黑"/>
          <w:b/>
          <w:bCs/>
        </w:rPr>
        <w:t>月</w:t>
      </w:r>
      <w:r w:rsidR="00B5042A">
        <w:rPr>
          <w:rFonts w:hAnsi="微软雅黑"/>
          <w:b/>
          <w:bCs/>
        </w:rPr>
        <w:t>13</w:t>
      </w:r>
      <w:r w:rsidR="006F7BBF" w:rsidRPr="00D60FBE">
        <w:rPr>
          <w:rFonts w:hAnsi="微软雅黑"/>
          <w:b/>
          <w:bCs/>
        </w:rPr>
        <w:t>日</w:t>
      </w:r>
      <w:r>
        <w:rPr>
          <w:rFonts w:hAnsi="微软雅黑" w:hint="eastAsia"/>
        </w:rPr>
        <w:t>起开始接受第十</w:t>
      </w:r>
      <w:r w:rsidR="00E6035F">
        <w:rPr>
          <w:rFonts w:hAnsi="微软雅黑" w:hint="eastAsia"/>
        </w:rPr>
        <w:t>七</w:t>
      </w:r>
      <w:r w:rsidRPr="00D6335B">
        <w:rPr>
          <w:rFonts w:hAnsi="微软雅黑" w:hint="eastAsia"/>
        </w:rPr>
        <w:t>届钟家庆数学奖申报，提交申报材料的截止日期为</w:t>
      </w:r>
      <w:r w:rsidR="006F7BBF" w:rsidRPr="00D60FBE">
        <w:rPr>
          <w:rFonts w:hAnsi="微软雅黑"/>
          <w:b/>
          <w:bCs/>
        </w:rPr>
        <w:t>2023年</w:t>
      </w:r>
      <w:r w:rsidR="00B5042A">
        <w:rPr>
          <w:rFonts w:hAnsi="微软雅黑" w:hint="eastAsia"/>
          <w:b/>
          <w:bCs/>
        </w:rPr>
        <w:t>7</w:t>
      </w:r>
      <w:r w:rsidR="006F7BBF" w:rsidRPr="00D60FBE">
        <w:rPr>
          <w:rFonts w:hAnsi="微软雅黑"/>
          <w:b/>
          <w:bCs/>
        </w:rPr>
        <w:t>月</w:t>
      </w:r>
      <w:r w:rsidR="00B5042A">
        <w:rPr>
          <w:rFonts w:hAnsi="微软雅黑" w:hint="eastAsia"/>
          <w:b/>
          <w:bCs/>
        </w:rPr>
        <w:t>1</w:t>
      </w:r>
      <w:r w:rsidR="00B5042A">
        <w:rPr>
          <w:rFonts w:hAnsi="微软雅黑"/>
          <w:b/>
          <w:bCs/>
        </w:rPr>
        <w:t>4</w:t>
      </w:r>
      <w:r w:rsidR="006F7BBF" w:rsidRPr="00D60FBE">
        <w:rPr>
          <w:rFonts w:hAnsi="微软雅黑"/>
          <w:b/>
          <w:bCs/>
        </w:rPr>
        <w:t>日</w:t>
      </w:r>
      <w:r w:rsidRPr="00D6335B">
        <w:rPr>
          <w:rFonts w:hAnsi="微软雅黑" w:hint="eastAsia"/>
        </w:rPr>
        <w:t>，请有关单位积极推荐符合条件的青年数学工作者参加评选活动。</w:t>
      </w:r>
      <w:r w:rsidRPr="00D6335B">
        <w:rPr>
          <w:rFonts w:hAnsi="微软雅黑"/>
        </w:rPr>
        <w:t xml:space="preserve"> </w:t>
      </w:r>
    </w:p>
    <w:p w14:paraId="3AA43EE3" w14:textId="59F13977" w:rsidR="00EA16EE" w:rsidRPr="00D6335B" w:rsidRDefault="00EA16EE" w:rsidP="00EB75EC">
      <w:pPr>
        <w:pStyle w:val="Default"/>
        <w:spacing w:line="400" w:lineRule="exact"/>
        <w:ind w:firstLineChars="200" w:firstLine="480"/>
        <w:jc w:val="both"/>
        <w:rPr>
          <w:rFonts w:hAnsi="微软雅黑"/>
        </w:rPr>
      </w:pPr>
      <w:r w:rsidRPr="00D6335B">
        <w:rPr>
          <w:rFonts w:hAnsi="微软雅黑" w:hint="eastAsia"/>
        </w:rPr>
        <w:t>为了鼓励更多的优秀青年立志于数学事业，执行委员会决定，凡获得过钟家庆数学奖</w:t>
      </w:r>
      <w:r w:rsidRPr="000F3C92">
        <w:rPr>
          <w:rFonts w:hAnsi="微软雅黑" w:hint="eastAsia"/>
          <w:color w:val="auto"/>
        </w:rPr>
        <w:t>的</w:t>
      </w:r>
      <w:r w:rsidRPr="000F3C92">
        <w:rPr>
          <w:rFonts w:hAnsi="微软雅黑" w:hint="eastAsia"/>
        </w:rPr>
        <w:t>青年数学家</w:t>
      </w:r>
      <w:r w:rsidRPr="00D6335B">
        <w:rPr>
          <w:rFonts w:hAnsi="微软雅黑" w:hint="eastAsia"/>
        </w:rPr>
        <w:t>不再参加本届评选活动。</w:t>
      </w:r>
      <w:r w:rsidRPr="006F7BBF">
        <w:rPr>
          <w:rFonts w:hAnsi="微软雅黑" w:hint="eastAsia"/>
          <w:b/>
          <w:bCs/>
        </w:rPr>
        <w:t>本届评选的范围是</w:t>
      </w:r>
      <w:r w:rsidRPr="006F7BBF">
        <w:rPr>
          <w:rFonts w:hAnsi="微软雅黑"/>
          <w:b/>
          <w:bCs/>
        </w:rPr>
        <w:t>20</w:t>
      </w:r>
      <w:r w:rsidR="00E6035F" w:rsidRPr="006F7BBF">
        <w:rPr>
          <w:rFonts w:hAnsi="微软雅黑"/>
          <w:b/>
          <w:bCs/>
        </w:rPr>
        <w:t>20</w:t>
      </w:r>
      <w:r w:rsidRPr="006F7BBF">
        <w:rPr>
          <w:rFonts w:hAnsi="微软雅黑"/>
          <w:b/>
          <w:bCs/>
        </w:rPr>
        <w:t>— 202</w:t>
      </w:r>
      <w:r w:rsidR="00E6035F" w:rsidRPr="006F7BBF">
        <w:rPr>
          <w:rFonts w:hAnsi="微软雅黑"/>
          <w:b/>
          <w:bCs/>
        </w:rPr>
        <w:t>2</w:t>
      </w:r>
      <w:r w:rsidRPr="006F7BBF">
        <w:rPr>
          <w:rFonts w:hAnsi="微软雅黑" w:hint="eastAsia"/>
          <w:b/>
          <w:bCs/>
        </w:rPr>
        <w:t>年的博士毕业生以及在学博士研究生（</w:t>
      </w:r>
      <w:r w:rsidRPr="006F7BBF">
        <w:rPr>
          <w:rFonts w:hAnsi="微软雅黑"/>
          <w:b/>
          <w:bCs/>
        </w:rPr>
        <w:t>202</w:t>
      </w:r>
      <w:r w:rsidR="00E6035F" w:rsidRPr="006F7BBF">
        <w:rPr>
          <w:rFonts w:hAnsi="微软雅黑"/>
          <w:b/>
          <w:bCs/>
        </w:rPr>
        <w:t>3</w:t>
      </w:r>
      <w:r w:rsidRPr="006F7BBF">
        <w:rPr>
          <w:rFonts w:hAnsi="微软雅黑" w:hint="eastAsia"/>
          <w:b/>
          <w:bCs/>
        </w:rPr>
        <w:t>年的毕业生视为在学研究生）</w:t>
      </w:r>
      <w:r>
        <w:rPr>
          <w:rFonts w:hAnsi="微软雅黑" w:hint="eastAsia"/>
        </w:rPr>
        <w:t>，</w:t>
      </w:r>
      <w:r>
        <w:rPr>
          <w:rFonts w:hAnsi="微软雅黑"/>
        </w:rPr>
        <w:t>并且申请人必须是中国数学会会员。</w:t>
      </w:r>
    </w:p>
    <w:p w14:paraId="4A0D63A1" w14:textId="1A78B811" w:rsidR="00EA16EE" w:rsidRDefault="00EA16EE" w:rsidP="00EB75EC">
      <w:pPr>
        <w:pStyle w:val="Default"/>
        <w:spacing w:line="400" w:lineRule="exact"/>
        <w:ind w:firstLineChars="200" w:firstLine="480"/>
        <w:jc w:val="both"/>
        <w:rPr>
          <w:rFonts w:hAnsi="微软雅黑"/>
        </w:rPr>
      </w:pPr>
      <w:r w:rsidRPr="006B55BE">
        <w:rPr>
          <w:rFonts w:hAnsi="微软雅黑" w:hint="eastAsia"/>
        </w:rPr>
        <w:t>钟家庆数学奖由本人申请</w:t>
      </w:r>
      <w:r w:rsidRPr="006B55BE">
        <w:rPr>
          <w:rFonts w:hAnsi="微软雅黑"/>
        </w:rPr>
        <w:t>并</w:t>
      </w:r>
      <w:r w:rsidRPr="006B55BE">
        <w:rPr>
          <w:rFonts w:hAnsi="微软雅黑" w:hint="eastAsia"/>
        </w:rPr>
        <w:t>由</w:t>
      </w:r>
      <w:r w:rsidR="000F3C92" w:rsidRPr="006B55BE">
        <w:rPr>
          <w:rFonts w:hAnsi="微软雅黑"/>
        </w:rPr>
        <w:t>单位</w:t>
      </w:r>
      <w:r w:rsidRPr="006B55BE">
        <w:rPr>
          <w:rFonts w:hAnsi="微软雅黑"/>
        </w:rPr>
        <w:t>或</w:t>
      </w:r>
      <w:r w:rsidR="000F3C92" w:rsidRPr="006B55BE">
        <w:rPr>
          <w:rFonts w:hAnsi="微软雅黑"/>
        </w:rPr>
        <w:t>专家</w:t>
      </w:r>
      <w:r w:rsidRPr="006B55BE">
        <w:rPr>
          <w:rFonts w:hAnsi="微软雅黑" w:hint="eastAsia"/>
        </w:rPr>
        <w:t>推荐产生。中国数学会会员单位（包括理事单位、各分支机构），各省市数学会可推荐候选人；两名同行专家可联名推荐候选人。申请表可从中国数学会网站下载。</w:t>
      </w:r>
    </w:p>
    <w:p w14:paraId="243A357A" w14:textId="77777777" w:rsidR="000F3C92" w:rsidRDefault="000F3C92" w:rsidP="00EB75EC">
      <w:pPr>
        <w:pStyle w:val="Default"/>
        <w:spacing w:line="400" w:lineRule="exact"/>
        <w:ind w:firstLineChars="200" w:firstLine="480"/>
        <w:jc w:val="both"/>
        <w:rPr>
          <w:rFonts w:hAnsi="微软雅黑"/>
        </w:rPr>
      </w:pPr>
    </w:p>
    <w:p w14:paraId="00F47FE2" w14:textId="77777777" w:rsidR="000F3C92" w:rsidRDefault="000F3C92" w:rsidP="00EB75EC">
      <w:pPr>
        <w:pStyle w:val="Default"/>
        <w:spacing w:line="400" w:lineRule="exact"/>
        <w:rPr>
          <w:rFonts w:hAnsi="微软雅黑"/>
        </w:rPr>
      </w:pPr>
      <w:bookmarkStart w:id="1" w:name="_Hlk107584452"/>
      <w:r w:rsidRPr="000F3C92">
        <w:rPr>
          <w:rFonts w:hAnsi="微软雅黑" w:hint="eastAsia"/>
        </w:rPr>
        <w:t>推荐表下载网址：</w:t>
      </w:r>
    </w:p>
    <w:p w14:paraId="13B9DFA8" w14:textId="774E3DCB" w:rsidR="000F3C92" w:rsidRDefault="00000000" w:rsidP="00EB75EC">
      <w:pPr>
        <w:pStyle w:val="Default"/>
        <w:spacing w:line="400" w:lineRule="exact"/>
        <w:rPr>
          <w:rFonts w:hAnsi="微软雅黑"/>
        </w:rPr>
      </w:pPr>
      <w:hyperlink r:id="rId11" w:history="1">
        <w:r w:rsidR="000F3C92" w:rsidRPr="000F3C92">
          <w:t>http://www.cms.org.cn/home/prize/prize/cid/10.html</w:t>
        </w:r>
      </w:hyperlink>
    </w:p>
    <w:p w14:paraId="6745C3D3" w14:textId="7C7AF299" w:rsidR="000F3C92" w:rsidRDefault="000F3C92" w:rsidP="00EB75EC">
      <w:pPr>
        <w:pStyle w:val="Default"/>
        <w:spacing w:line="400" w:lineRule="exact"/>
        <w:rPr>
          <w:rFonts w:hAnsi="微软雅黑"/>
        </w:rPr>
      </w:pPr>
      <w:r>
        <w:rPr>
          <w:rFonts w:hAnsi="微软雅黑" w:hint="eastAsia"/>
        </w:rPr>
        <w:t>会员申请</w:t>
      </w:r>
      <w:r>
        <w:rPr>
          <w:rFonts w:hAnsi="微软雅黑"/>
        </w:rPr>
        <w:t>网址</w:t>
      </w:r>
      <w:r>
        <w:rPr>
          <w:rFonts w:hAnsi="微软雅黑" w:hint="eastAsia"/>
        </w:rPr>
        <w:t>：</w:t>
      </w:r>
    </w:p>
    <w:p w14:paraId="766A6D36" w14:textId="6450D0C6" w:rsidR="000F3C92" w:rsidRDefault="00000000" w:rsidP="00EB75EC">
      <w:pPr>
        <w:pStyle w:val="Default"/>
        <w:spacing w:line="400" w:lineRule="exact"/>
        <w:rPr>
          <w:rFonts w:hAnsi="微软雅黑"/>
        </w:rPr>
      </w:pPr>
      <w:hyperlink r:id="rId12" w:history="1">
        <w:r w:rsidR="000F3C92" w:rsidRPr="00146391">
          <w:rPr>
            <w:rFonts w:hAnsi="微软雅黑"/>
          </w:rPr>
          <w:t>http://www.cms.org.cn/member/register/register.html</w:t>
        </w:r>
      </w:hyperlink>
      <w:bookmarkEnd w:id="1"/>
    </w:p>
    <w:p w14:paraId="0B66262E" w14:textId="77777777" w:rsidR="000F3C92" w:rsidRPr="000F3C92" w:rsidRDefault="000F3C92" w:rsidP="00EB75EC">
      <w:pPr>
        <w:pStyle w:val="Default"/>
        <w:spacing w:line="360" w:lineRule="exact"/>
        <w:rPr>
          <w:rFonts w:hAnsi="微软雅黑"/>
        </w:rPr>
      </w:pPr>
    </w:p>
    <w:p w14:paraId="7EB3F72B" w14:textId="77777777" w:rsidR="00EA16EE" w:rsidRPr="00D6335B" w:rsidRDefault="00EA16EE" w:rsidP="00EB75EC">
      <w:pPr>
        <w:pStyle w:val="Default"/>
        <w:spacing w:line="360" w:lineRule="exact"/>
        <w:rPr>
          <w:rFonts w:hAnsi="微软雅黑"/>
        </w:rPr>
      </w:pPr>
      <w:r w:rsidRPr="00D6335B">
        <w:rPr>
          <w:rFonts w:hAnsi="微软雅黑" w:hint="eastAsia"/>
        </w:rPr>
        <w:t>申报材料包括（按顺序装订成册）：</w:t>
      </w:r>
      <w:r w:rsidRPr="00D6335B">
        <w:rPr>
          <w:rFonts w:hAnsi="微软雅黑"/>
        </w:rPr>
        <w:t xml:space="preserve"> </w:t>
      </w:r>
    </w:p>
    <w:p w14:paraId="1E7E4FF8" w14:textId="512FF1FB" w:rsidR="00EA16EE" w:rsidRPr="00EA16EE" w:rsidRDefault="00EA16EE" w:rsidP="00EB75EC">
      <w:pPr>
        <w:pStyle w:val="Default"/>
        <w:spacing w:line="360" w:lineRule="exact"/>
        <w:rPr>
          <w:rFonts w:hAnsi="微软雅黑"/>
        </w:rPr>
      </w:pPr>
      <w:r w:rsidRPr="00EA16EE">
        <w:rPr>
          <w:rFonts w:hAnsi="微软雅黑"/>
        </w:rPr>
        <w:t>1、申请表原件（需推荐专家</w:t>
      </w:r>
      <w:r w:rsidR="00345843">
        <w:rPr>
          <w:rFonts w:hAnsi="微软雅黑" w:hint="eastAsia"/>
        </w:rPr>
        <w:t>亲笔</w:t>
      </w:r>
      <w:r w:rsidRPr="00EA16EE">
        <w:rPr>
          <w:rFonts w:hAnsi="微软雅黑"/>
        </w:rPr>
        <w:t>签</w:t>
      </w:r>
      <w:r w:rsidR="00345843">
        <w:rPr>
          <w:rFonts w:hAnsi="微软雅黑" w:hint="eastAsia"/>
        </w:rPr>
        <w:t>名</w:t>
      </w:r>
      <w:r w:rsidRPr="00EA16EE">
        <w:rPr>
          <w:rFonts w:hAnsi="微软雅黑"/>
        </w:rPr>
        <w:t>或推荐单位盖章）；</w:t>
      </w:r>
    </w:p>
    <w:p w14:paraId="094A37A6" w14:textId="239859E0" w:rsidR="00EA16EE" w:rsidRPr="00EA16EE" w:rsidRDefault="00EA16EE" w:rsidP="00EB75EC">
      <w:pPr>
        <w:pStyle w:val="Default"/>
        <w:spacing w:line="360" w:lineRule="exact"/>
        <w:rPr>
          <w:rFonts w:hAnsi="微软雅黑"/>
        </w:rPr>
      </w:pPr>
      <w:r w:rsidRPr="00EA16EE">
        <w:rPr>
          <w:rFonts w:hAnsi="微软雅黑"/>
        </w:rPr>
        <w:t>2、个人简历；</w:t>
      </w:r>
    </w:p>
    <w:p w14:paraId="2BC551D8" w14:textId="26BC9B6D" w:rsidR="00EA16EE" w:rsidRPr="00EA16EE" w:rsidRDefault="00EA16EE" w:rsidP="00EB75EC">
      <w:pPr>
        <w:pStyle w:val="Default"/>
        <w:spacing w:line="360" w:lineRule="exact"/>
        <w:rPr>
          <w:rFonts w:hAnsi="微软雅黑"/>
        </w:rPr>
      </w:pPr>
      <w:r w:rsidRPr="00EA16EE">
        <w:rPr>
          <w:rFonts w:hAnsi="微软雅黑"/>
        </w:rPr>
        <w:t xml:space="preserve">3、（不超过）5篇论文目录； </w:t>
      </w:r>
    </w:p>
    <w:p w14:paraId="2A561BF6" w14:textId="2CA36F27" w:rsidR="00EA16EE" w:rsidRPr="00EA16EE" w:rsidRDefault="00EA16EE" w:rsidP="00EB75EC">
      <w:pPr>
        <w:pStyle w:val="Default"/>
        <w:spacing w:line="360" w:lineRule="exact"/>
        <w:rPr>
          <w:rFonts w:hAnsi="微软雅黑"/>
        </w:rPr>
      </w:pPr>
      <w:r w:rsidRPr="00EA16EE">
        <w:rPr>
          <w:rFonts w:hAnsi="微软雅黑"/>
        </w:rPr>
        <w:t xml:space="preserve">4、1— 3篇代表性论文； </w:t>
      </w:r>
    </w:p>
    <w:p w14:paraId="4CE1EA16" w14:textId="14EBFABF" w:rsidR="00EA16EE" w:rsidRPr="00EA16EE" w:rsidRDefault="00EA16EE" w:rsidP="00EB75EC">
      <w:pPr>
        <w:pStyle w:val="Default"/>
        <w:spacing w:line="360" w:lineRule="exact"/>
        <w:rPr>
          <w:rFonts w:hAnsi="微软雅黑"/>
        </w:rPr>
      </w:pPr>
      <w:r w:rsidRPr="00EA16EE">
        <w:rPr>
          <w:rFonts w:hAnsi="微软雅黑"/>
        </w:rPr>
        <w:t xml:space="preserve">5、获奖证书复印件； </w:t>
      </w:r>
    </w:p>
    <w:p w14:paraId="3A1E34E7" w14:textId="5310F9CC" w:rsidR="00EB75EC" w:rsidRDefault="00EA16EE" w:rsidP="008B3D9B">
      <w:pPr>
        <w:pStyle w:val="Default"/>
        <w:spacing w:line="360" w:lineRule="exact"/>
        <w:jc w:val="both"/>
        <w:rPr>
          <w:rFonts w:hAnsi="微软雅黑"/>
        </w:rPr>
      </w:pPr>
      <w:r w:rsidRPr="00EA16EE">
        <w:rPr>
          <w:rFonts w:hAnsi="微软雅黑"/>
        </w:rPr>
        <w:t>6、单位推荐书和一位同行专家推荐书（</w:t>
      </w:r>
      <w:r w:rsidR="002238A2">
        <w:rPr>
          <w:rFonts w:hAnsi="微软雅黑" w:hint="eastAsia"/>
        </w:rPr>
        <w:t>推荐书需要提供原件；</w:t>
      </w:r>
      <w:r w:rsidRPr="00EA16EE">
        <w:rPr>
          <w:rFonts w:hAnsi="微软雅黑"/>
        </w:rPr>
        <w:t>若没有单位推荐书，需提交两位专家推荐书</w:t>
      </w:r>
      <w:r w:rsidR="00EB75EC">
        <w:rPr>
          <w:rFonts w:hAnsi="微软雅黑" w:hint="eastAsia"/>
        </w:rPr>
        <w:t>。</w:t>
      </w:r>
      <w:r w:rsidR="002238A2" w:rsidRPr="00EA16EE">
        <w:rPr>
          <w:rFonts w:hAnsi="微软雅黑"/>
        </w:rPr>
        <w:t>单位推荐</w:t>
      </w:r>
      <w:proofErr w:type="gramStart"/>
      <w:r w:rsidR="002238A2" w:rsidRPr="00EA16EE">
        <w:rPr>
          <w:rFonts w:hAnsi="微软雅黑"/>
        </w:rPr>
        <w:t>书需加盖</w:t>
      </w:r>
      <w:proofErr w:type="gramEnd"/>
      <w:r w:rsidR="002238A2" w:rsidRPr="00EA16EE">
        <w:rPr>
          <w:rFonts w:hAnsi="微软雅黑"/>
        </w:rPr>
        <w:t>公章</w:t>
      </w:r>
      <w:r w:rsidR="002238A2">
        <w:rPr>
          <w:rFonts w:hAnsi="微软雅黑" w:hint="eastAsia"/>
        </w:rPr>
        <w:t>，专家</w:t>
      </w:r>
      <w:proofErr w:type="gramStart"/>
      <w:r w:rsidR="002238A2">
        <w:rPr>
          <w:rFonts w:hAnsi="微软雅黑" w:hint="eastAsia"/>
        </w:rPr>
        <w:t>推荐书需</w:t>
      </w:r>
      <w:r w:rsidR="00EB75EC">
        <w:rPr>
          <w:rFonts w:hAnsi="微软雅黑" w:hint="eastAsia"/>
        </w:rPr>
        <w:t>亲笔</w:t>
      </w:r>
      <w:proofErr w:type="gramEnd"/>
      <w:r w:rsidR="008B3D9B">
        <w:rPr>
          <w:rFonts w:hAnsi="微软雅黑" w:hint="eastAsia"/>
        </w:rPr>
        <w:t>签</w:t>
      </w:r>
      <w:r w:rsidR="00EB75EC">
        <w:rPr>
          <w:rFonts w:hAnsi="微软雅黑" w:hint="eastAsia"/>
        </w:rPr>
        <w:t>名</w:t>
      </w:r>
      <w:r w:rsidRPr="00EA16EE">
        <w:rPr>
          <w:rFonts w:hAnsi="微软雅黑"/>
        </w:rPr>
        <w:t>）</w:t>
      </w:r>
      <w:r w:rsidR="00EB75EC">
        <w:rPr>
          <w:rFonts w:hAnsi="微软雅黑" w:hint="eastAsia"/>
        </w:rPr>
        <w:t>；</w:t>
      </w:r>
    </w:p>
    <w:p w14:paraId="1DFE01ED" w14:textId="35FCAF51" w:rsidR="00EB75EC" w:rsidRDefault="00EB75EC" w:rsidP="00EB75EC">
      <w:pPr>
        <w:pStyle w:val="Default"/>
        <w:spacing w:line="360" w:lineRule="exact"/>
        <w:rPr>
          <w:rFonts w:hAnsi="微软雅黑"/>
        </w:rPr>
      </w:pPr>
      <w:r>
        <w:rPr>
          <w:rFonts w:hAnsi="微软雅黑" w:hint="eastAsia"/>
        </w:rPr>
        <w:t>7、</w:t>
      </w:r>
      <w:r w:rsidRPr="00385065">
        <w:rPr>
          <w:rFonts w:hAnsi="微软雅黑" w:hint="eastAsia"/>
        </w:rPr>
        <w:t>附件</w:t>
      </w:r>
      <w:r w:rsidRPr="00385065">
        <w:rPr>
          <w:rFonts w:hAnsi="微软雅黑"/>
        </w:rPr>
        <w:t>3-被推人或申请人简表</w:t>
      </w:r>
      <w:r>
        <w:rPr>
          <w:rFonts w:hAnsi="微软雅黑" w:hint="eastAsia"/>
        </w:rPr>
        <w:t>。</w:t>
      </w:r>
    </w:p>
    <w:p w14:paraId="39723237" w14:textId="349CB458" w:rsidR="00EA16EE" w:rsidRPr="00EB75EC" w:rsidRDefault="00EA16EE" w:rsidP="00EB75EC">
      <w:pPr>
        <w:pStyle w:val="Default"/>
        <w:spacing w:line="360" w:lineRule="exact"/>
        <w:rPr>
          <w:rFonts w:hAnsi="微软雅黑"/>
        </w:rPr>
      </w:pPr>
    </w:p>
    <w:p w14:paraId="6CFD3946" w14:textId="77777777" w:rsidR="00EA16EE" w:rsidRDefault="00EA16EE" w:rsidP="00EB75EC">
      <w:pPr>
        <w:pStyle w:val="Default"/>
        <w:spacing w:line="360" w:lineRule="exact"/>
        <w:rPr>
          <w:rFonts w:hAnsi="微软雅黑"/>
        </w:rPr>
      </w:pPr>
      <w:r>
        <w:rPr>
          <w:rFonts w:hAnsi="微软雅黑" w:hint="eastAsia"/>
        </w:rPr>
        <w:t>申报</w:t>
      </w:r>
      <w:r w:rsidRPr="00D6335B">
        <w:rPr>
          <w:rFonts w:hAnsi="微软雅黑" w:hint="eastAsia"/>
        </w:rPr>
        <w:t>材料纸质版（</w:t>
      </w:r>
      <w:r w:rsidRPr="00D6335B">
        <w:rPr>
          <w:rFonts w:hAnsi="微软雅黑"/>
        </w:rPr>
        <w:t>1</w:t>
      </w:r>
      <w:r w:rsidRPr="00D6335B">
        <w:rPr>
          <w:rFonts w:hAnsi="微软雅黑" w:hint="eastAsia"/>
        </w:rPr>
        <w:t>份）请寄送至：</w:t>
      </w:r>
    </w:p>
    <w:p w14:paraId="498B35B4" w14:textId="2C3B5F75" w:rsidR="00EA16EE" w:rsidRPr="00D6335B" w:rsidRDefault="00EA16EE" w:rsidP="00EB75EC">
      <w:pPr>
        <w:pStyle w:val="Default"/>
        <w:spacing w:line="400" w:lineRule="exact"/>
        <w:ind w:firstLineChars="200" w:firstLine="480"/>
        <w:rPr>
          <w:rFonts w:hAnsi="微软雅黑"/>
        </w:rPr>
      </w:pPr>
      <w:r w:rsidRPr="00D6335B">
        <w:rPr>
          <w:rFonts w:hAnsi="微软雅黑" w:hint="eastAsia"/>
        </w:rPr>
        <w:t>北京</w:t>
      </w:r>
      <w:r w:rsidR="000F3C92">
        <w:rPr>
          <w:rFonts w:hAnsi="微软雅黑" w:hint="eastAsia"/>
        </w:rPr>
        <w:t>市</w:t>
      </w:r>
      <w:r w:rsidRPr="00D6335B">
        <w:rPr>
          <w:rFonts w:hAnsi="微软雅黑" w:hint="eastAsia"/>
        </w:rPr>
        <w:t>海淀区中关村东路</w:t>
      </w:r>
      <w:r w:rsidRPr="00D6335B">
        <w:rPr>
          <w:rFonts w:hAnsi="微软雅黑"/>
        </w:rPr>
        <w:t>55</w:t>
      </w:r>
      <w:r w:rsidRPr="00D6335B">
        <w:rPr>
          <w:rFonts w:hAnsi="微软雅黑" w:hint="eastAsia"/>
        </w:rPr>
        <w:t>号，中国科学院数学与系统科学研究院</w:t>
      </w:r>
      <w:proofErr w:type="gramStart"/>
      <w:r w:rsidRPr="00D6335B">
        <w:rPr>
          <w:rFonts w:hAnsi="微软雅黑" w:hint="eastAsia"/>
        </w:rPr>
        <w:t>思源楼中国数学会</w:t>
      </w:r>
      <w:proofErr w:type="gramEnd"/>
      <w:r w:rsidRPr="00D6335B">
        <w:rPr>
          <w:rFonts w:hAnsi="微软雅黑" w:hint="eastAsia"/>
        </w:rPr>
        <w:t>办公室</w:t>
      </w:r>
      <w:r w:rsidRPr="00D6335B">
        <w:rPr>
          <w:rFonts w:hAnsi="微软雅黑"/>
        </w:rPr>
        <w:t>(</w:t>
      </w:r>
      <w:r w:rsidRPr="00D6335B">
        <w:rPr>
          <w:rFonts w:hAnsi="微软雅黑" w:hint="eastAsia"/>
        </w:rPr>
        <w:t>邮编</w:t>
      </w:r>
      <w:r w:rsidRPr="00D6335B">
        <w:rPr>
          <w:rFonts w:hAnsi="微软雅黑"/>
        </w:rPr>
        <w:t>100190)</w:t>
      </w:r>
      <w:r w:rsidRPr="00D6335B">
        <w:rPr>
          <w:rFonts w:hAnsi="微软雅黑" w:hint="eastAsia"/>
        </w:rPr>
        <w:t>。</w:t>
      </w:r>
    </w:p>
    <w:p w14:paraId="5C890227" w14:textId="77777777" w:rsidR="000F3C92" w:rsidRPr="0058463B" w:rsidRDefault="00EA16EE" w:rsidP="00EB75EC">
      <w:pPr>
        <w:pStyle w:val="Default"/>
        <w:spacing w:line="400" w:lineRule="exact"/>
        <w:ind w:firstLineChars="200" w:firstLine="480"/>
        <w:rPr>
          <w:rFonts w:hAnsi="微软雅黑"/>
          <w:spacing w:val="-4"/>
        </w:rPr>
      </w:pPr>
      <w:r>
        <w:rPr>
          <w:rFonts w:hAnsi="微软雅黑" w:hint="eastAsia"/>
        </w:rPr>
        <w:t>同时将申报材料申请</w:t>
      </w:r>
      <w:r w:rsidRPr="00D6335B">
        <w:rPr>
          <w:rFonts w:hAnsi="微软雅黑" w:hint="eastAsia"/>
        </w:rPr>
        <w:t>表（</w:t>
      </w:r>
      <w:r w:rsidRPr="00D6335B">
        <w:rPr>
          <w:rFonts w:hAnsi="微软雅黑"/>
        </w:rPr>
        <w:t>word</w:t>
      </w:r>
      <w:r w:rsidRPr="00D6335B">
        <w:rPr>
          <w:rFonts w:hAnsi="微软雅黑" w:hint="eastAsia"/>
        </w:rPr>
        <w:t>版）和全部材料的电子版</w:t>
      </w:r>
      <w:r w:rsidRPr="00D6335B">
        <w:rPr>
          <w:rFonts w:hAnsi="微软雅黑"/>
        </w:rPr>
        <w:t>pdf</w:t>
      </w:r>
      <w:r w:rsidRPr="00D6335B">
        <w:rPr>
          <w:rFonts w:hAnsi="微软雅黑" w:hint="eastAsia"/>
        </w:rPr>
        <w:t>文件（合并文件）</w:t>
      </w:r>
      <w:bookmarkStart w:id="2" w:name="_Hlk107584512"/>
      <w:r w:rsidR="000F3C92" w:rsidRPr="0058463B">
        <w:rPr>
          <w:rFonts w:hAnsi="微软雅黑"/>
          <w:spacing w:val="-4"/>
        </w:rPr>
        <w:fldChar w:fldCharType="begin"/>
      </w:r>
      <w:r w:rsidR="000F3C92" w:rsidRPr="0058463B">
        <w:rPr>
          <w:rFonts w:hAnsi="微软雅黑"/>
          <w:spacing w:val="-4"/>
        </w:rPr>
        <w:instrText xml:space="preserve"> </w:instrText>
      </w:r>
      <w:r w:rsidR="000F3C92" w:rsidRPr="0058463B">
        <w:rPr>
          <w:rFonts w:hAnsi="微软雅黑" w:hint="eastAsia"/>
          <w:spacing w:val="-4"/>
        </w:rPr>
        <w:instrText>HYPERLINK "mailto:发送至中国数学会邮箱（</w:instrText>
      </w:r>
      <w:r w:rsidR="000F3C92" w:rsidRPr="0058463B">
        <w:rPr>
          <w:rFonts w:hAnsi="微软雅黑"/>
          <w:spacing w:val="-4"/>
        </w:rPr>
        <w:instrText>cms@math.ac.cn</w:instrText>
      </w:r>
      <w:r w:rsidR="000F3C92" w:rsidRPr="0058463B">
        <w:rPr>
          <w:rFonts w:hAnsi="微软雅黑" w:hint="eastAsia"/>
          <w:spacing w:val="-4"/>
        </w:rPr>
        <w:instrText>"</w:instrText>
      </w:r>
      <w:r w:rsidR="000F3C92" w:rsidRPr="0058463B">
        <w:rPr>
          <w:rFonts w:hAnsi="微软雅黑"/>
          <w:spacing w:val="-4"/>
        </w:rPr>
        <w:instrText xml:space="preserve"> </w:instrText>
      </w:r>
      <w:r w:rsidR="000F3C92" w:rsidRPr="0058463B">
        <w:rPr>
          <w:rFonts w:hAnsi="微软雅黑"/>
          <w:spacing w:val="-4"/>
        </w:rPr>
      </w:r>
      <w:r w:rsidR="000F3C92" w:rsidRPr="0058463B">
        <w:rPr>
          <w:rFonts w:hAnsi="微软雅黑"/>
          <w:spacing w:val="-4"/>
        </w:rPr>
        <w:fldChar w:fldCharType="separate"/>
      </w:r>
      <w:r w:rsidR="000F3C92" w:rsidRPr="0058463B">
        <w:rPr>
          <w:rFonts w:hAnsi="微软雅黑" w:hint="eastAsia"/>
        </w:rPr>
        <w:t>发送至中国数学会邮箱（</w:t>
      </w:r>
      <w:r w:rsidR="000F3C92" w:rsidRPr="0058463B">
        <w:rPr>
          <w:rFonts w:hAnsi="微软雅黑"/>
        </w:rPr>
        <w:t>cms@math.ac.cn</w:t>
      </w:r>
      <w:r w:rsidR="000F3C92" w:rsidRPr="0058463B">
        <w:rPr>
          <w:rFonts w:hAnsi="微软雅黑"/>
          <w:spacing w:val="-4"/>
        </w:rPr>
        <w:fldChar w:fldCharType="end"/>
      </w:r>
      <w:r w:rsidR="000F3C92" w:rsidRPr="0058463B">
        <w:rPr>
          <w:rFonts w:hAnsi="微软雅黑"/>
          <w:spacing w:val="-4"/>
        </w:rPr>
        <w:t>）</w:t>
      </w:r>
      <w:r w:rsidR="000F3C92" w:rsidRPr="0058463B">
        <w:rPr>
          <w:rFonts w:hAnsi="微软雅黑" w:hint="eastAsia"/>
          <w:spacing w:val="-4"/>
        </w:rPr>
        <w:t>。</w:t>
      </w:r>
    </w:p>
    <w:bookmarkEnd w:id="2"/>
    <w:p w14:paraId="72A5DD95" w14:textId="77777777" w:rsidR="00EA16EE" w:rsidRPr="00D6335B" w:rsidRDefault="00EA16EE" w:rsidP="00EB75EC">
      <w:pPr>
        <w:pStyle w:val="Default"/>
        <w:spacing w:line="400" w:lineRule="exact"/>
        <w:rPr>
          <w:rFonts w:hAnsi="微软雅黑"/>
        </w:rPr>
      </w:pPr>
    </w:p>
    <w:p w14:paraId="6032A13A" w14:textId="77777777" w:rsidR="00EA16EE" w:rsidRDefault="00EA16EE" w:rsidP="00EB75EC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  <w:r w:rsidRPr="00D6335B">
        <w:rPr>
          <w:rFonts w:ascii="微软雅黑" w:eastAsia="微软雅黑" w:hAnsi="微软雅黑" w:hint="eastAsia"/>
          <w:sz w:val="24"/>
          <w:szCs w:val="24"/>
        </w:rPr>
        <w:t>钟家庆数学奖执行委员会</w:t>
      </w:r>
    </w:p>
    <w:p w14:paraId="1CD171AA" w14:textId="77777777" w:rsidR="003E62C7" w:rsidRPr="009B4660" w:rsidRDefault="003E62C7"/>
    <w:sectPr w:rsidR="003E62C7" w:rsidRPr="009B4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74EC9" w14:textId="77777777" w:rsidR="00C02E20" w:rsidRDefault="00C02E20" w:rsidP="00EA16EE">
      <w:r>
        <w:separator/>
      </w:r>
    </w:p>
  </w:endnote>
  <w:endnote w:type="continuationSeparator" w:id="0">
    <w:p w14:paraId="61C137BE" w14:textId="77777777" w:rsidR="00C02E20" w:rsidRDefault="00C02E20" w:rsidP="00EA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FD31E" w14:textId="77777777" w:rsidR="00C02E20" w:rsidRDefault="00C02E20" w:rsidP="00EA16EE">
      <w:r>
        <w:separator/>
      </w:r>
    </w:p>
  </w:footnote>
  <w:footnote w:type="continuationSeparator" w:id="0">
    <w:p w14:paraId="660FA82E" w14:textId="77777777" w:rsidR="00C02E20" w:rsidRDefault="00C02E20" w:rsidP="00EA1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3B"/>
    <w:rsid w:val="0001333B"/>
    <w:rsid w:val="00052484"/>
    <w:rsid w:val="00081905"/>
    <w:rsid w:val="00096BB7"/>
    <w:rsid w:val="000B5C74"/>
    <w:rsid w:val="000F3C92"/>
    <w:rsid w:val="001356E4"/>
    <w:rsid w:val="00146391"/>
    <w:rsid w:val="00175C6F"/>
    <w:rsid w:val="001C3259"/>
    <w:rsid w:val="001E22E6"/>
    <w:rsid w:val="002238A2"/>
    <w:rsid w:val="0023356D"/>
    <w:rsid w:val="002E7096"/>
    <w:rsid w:val="002F6F75"/>
    <w:rsid w:val="00345843"/>
    <w:rsid w:val="00385065"/>
    <w:rsid w:val="003E62C7"/>
    <w:rsid w:val="00553C10"/>
    <w:rsid w:val="00573FEC"/>
    <w:rsid w:val="0058463B"/>
    <w:rsid w:val="00593508"/>
    <w:rsid w:val="005D37A2"/>
    <w:rsid w:val="00605FEE"/>
    <w:rsid w:val="006F7BBF"/>
    <w:rsid w:val="008B3D9B"/>
    <w:rsid w:val="009012E4"/>
    <w:rsid w:val="00910F83"/>
    <w:rsid w:val="009B3D2B"/>
    <w:rsid w:val="009B4660"/>
    <w:rsid w:val="00A6122A"/>
    <w:rsid w:val="00A646D7"/>
    <w:rsid w:val="00B168DE"/>
    <w:rsid w:val="00B5042A"/>
    <w:rsid w:val="00B83803"/>
    <w:rsid w:val="00BB4015"/>
    <w:rsid w:val="00C02E20"/>
    <w:rsid w:val="00D505EB"/>
    <w:rsid w:val="00D5447D"/>
    <w:rsid w:val="00D60FBE"/>
    <w:rsid w:val="00E00FFB"/>
    <w:rsid w:val="00E6035F"/>
    <w:rsid w:val="00EA16EE"/>
    <w:rsid w:val="00EB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6290E"/>
  <w15:chartTrackingRefBased/>
  <w15:docId w15:val="{1EA155AC-5F4C-4E76-BAA7-D2335FA0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16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1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16EE"/>
    <w:rPr>
      <w:sz w:val="18"/>
      <w:szCs w:val="18"/>
    </w:rPr>
  </w:style>
  <w:style w:type="paragraph" w:customStyle="1" w:styleId="Default">
    <w:name w:val="Default"/>
    <w:rsid w:val="00EA16EE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EA16E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46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s.org.cn/Home/prize/prize/cid/9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1457;&#36865;&#33267;&#20013;&#22269;&#25968;&#23398;&#20250;&#37038;&#31665;&#65288;cms@math.ac.cn" TargetMode="External"/><Relationship Id="rId12" Type="http://schemas.openxmlformats.org/officeDocument/2006/relationships/hyperlink" Target="http://www.cms.org.cn/member/register/registe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ms.org.cn/home/prize/prize/cid/8.html" TargetMode="External"/><Relationship Id="rId11" Type="http://schemas.openxmlformats.org/officeDocument/2006/relationships/hyperlink" Target="http://www.cms.org.cn/home/prize/prize/cid/10.html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&#21457;&#36865;&#33267;&#20013;&#22269;&#25968;&#23398;&#20250;&#37038;&#31665;&#65288;cms@math.ac.c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ms.org.cn/member/register/registe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llf</dc:creator>
  <cp:keywords/>
  <dc:description/>
  <cp:lastModifiedBy>llf</cp:lastModifiedBy>
  <cp:revision>43</cp:revision>
  <dcterms:created xsi:type="dcterms:W3CDTF">2022-07-01T07:45:00Z</dcterms:created>
  <dcterms:modified xsi:type="dcterms:W3CDTF">2023-06-13T00:45:00Z</dcterms:modified>
</cp:coreProperties>
</file>