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7EB25E" w14:textId="77777777" w:rsidR="00057BC4" w:rsidRPr="005222D9" w:rsidRDefault="00057BC4">
      <w:pPr>
        <w:snapToGrid w:val="0"/>
        <w:spacing w:line="360" w:lineRule="auto"/>
        <w:rPr>
          <w:rFonts w:ascii="宋体" w:eastAsia="宋体" w:hAnsi="宋体"/>
          <w:b/>
          <w:bCs/>
          <w:sz w:val="28"/>
          <w:szCs w:val="28"/>
        </w:rPr>
      </w:pPr>
    </w:p>
    <w:p w14:paraId="778DBBB4" w14:textId="0BD50B2D" w:rsidR="00057BC4" w:rsidRPr="005222D9" w:rsidRDefault="00723C65">
      <w:pPr>
        <w:snapToGrid w:val="0"/>
        <w:spacing w:line="360" w:lineRule="auto"/>
        <w:jc w:val="center"/>
        <w:rPr>
          <w:rStyle w:val="a8"/>
          <w:rFonts w:ascii="华文中宋" w:eastAsia="华文中宋" w:hAnsi="华文中宋"/>
          <w:color w:val="EE0000"/>
          <w:sz w:val="36"/>
          <w:szCs w:val="36"/>
        </w:rPr>
      </w:pPr>
      <w:r w:rsidRPr="005222D9">
        <w:rPr>
          <w:rStyle w:val="a8"/>
          <w:rFonts w:ascii="华文中宋" w:eastAsia="华文中宋" w:hAnsi="华文中宋" w:cs="宋体" w:hint="eastAsia"/>
          <w:color w:val="000000" w:themeColor="text1"/>
          <w:kern w:val="0"/>
          <w:sz w:val="36"/>
          <w:szCs w:val="36"/>
        </w:rPr>
        <w:t>中国数学会</w:t>
      </w:r>
      <w:r w:rsidR="00DA6E39" w:rsidRPr="005222D9">
        <w:rPr>
          <w:rStyle w:val="a8"/>
          <w:rFonts w:ascii="华文中宋" w:eastAsia="华文中宋" w:hAnsi="华文中宋" w:cs="宋体" w:hint="eastAsia"/>
          <w:color w:val="000000" w:themeColor="text1"/>
          <w:kern w:val="0"/>
          <w:sz w:val="36"/>
          <w:szCs w:val="36"/>
        </w:rPr>
        <w:t>突</w:t>
      </w:r>
      <w:r w:rsidRPr="005222D9">
        <w:rPr>
          <w:rStyle w:val="a8"/>
          <w:rFonts w:ascii="华文中宋" w:eastAsia="华文中宋" w:hAnsi="华文中宋" w:cs="宋体" w:hint="eastAsia"/>
          <w:color w:val="000000" w:themeColor="text1"/>
          <w:kern w:val="0"/>
          <w:sz w:val="36"/>
          <w:szCs w:val="36"/>
        </w:rPr>
        <w:t>出贡献奖</w:t>
      </w:r>
      <w:r w:rsidR="001E133B" w:rsidRPr="005222D9">
        <w:rPr>
          <w:rStyle w:val="a8"/>
          <w:rFonts w:ascii="华文中宋" w:eastAsia="华文中宋" w:hAnsi="华文中宋" w:cs="宋体" w:hint="eastAsia"/>
          <w:color w:val="000000" w:themeColor="text1"/>
          <w:kern w:val="0"/>
          <w:sz w:val="36"/>
          <w:szCs w:val="36"/>
        </w:rPr>
        <w:t>奖励</w:t>
      </w:r>
      <w:r w:rsidRPr="005222D9">
        <w:rPr>
          <w:rStyle w:val="a8"/>
          <w:rFonts w:ascii="华文中宋" w:eastAsia="华文中宋" w:hAnsi="华文中宋" w:cs="宋体" w:hint="eastAsia"/>
          <w:color w:val="000000" w:themeColor="text1"/>
          <w:kern w:val="0"/>
          <w:sz w:val="36"/>
          <w:szCs w:val="36"/>
        </w:rPr>
        <w:t>条例</w:t>
      </w:r>
    </w:p>
    <w:p w14:paraId="1366D663" w14:textId="4687CC79" w:rsidR="00057BC4" w:rsidRDefault="00723C65" w:rsidP="00F12B1A">
      <w:pPr>
        <w:snapToGrid w:val="0"/>
        <w:spacing w:line="360" w:lineRule="auto"/>
        <w:ind w:firstLineChars="200" w:firstLine="560"/>
        <w:rPr>
          <w:rFonts w:ascii="宋体" w:eastAsia="宋体" w:hAnsi="宋体"/>
          <w:sz w:val="28"/>
          <w:szCs w:val="28"/>
        </w:rPr>
      </w:pPr>
      <w:bookmarkStart w:id="0" w:name="_GoBack"/>
      <w:bookmarkEnd w:id="0"/>
      <w:r>
        <w:rPr>
          <w:rFonts w:ascii="宋体" w:eastAsia="宋体" w:hAnsi="宋体" w:hint="eastAsia"/>
          <w:sz w:val="28"/>
          <w:szCs w:val="28"/>
        </w:rPr>
        <w:t>为表彰在中国数学会发展做出</w:t>
      </w:r>
      <w:r w:rsidR="00DA6E39">
        <w:rPr>
          <w:rFonts w:ascii="宋体" w:eastAsia="宋体" w:hAnsi="宋体" w:hint="eastAsia"/>
          <w:sz w:val="28"/>
          <w:szCs w:val="28"/>
        </w:rPr>
        <w:t>突</w:t>
      </w:r>
      <w:r>
        <w:rPr>
          <w:rFonts w:ascii="宋体" w:eastAsia="宋体" w:hAnsi="宋体" w:hint="eastAsia"/>
          <w:sz w:val="28"/>
          <w:szCs w:val="28"/>
        </w:rPr>
        <w:t>出贡献的个人与团体，激励广大数学工作者积极投身中国数学会的各项工作，推动学会的繁荣发展，中国数学会设立“中国数学会</w:t>
      </w:r>
      <w:r w:rsidR="00DA6E39">
        <w:rPr>
          <w:rFonts w:ascii="宋体" w:eastAsia="宋体" w:hAnsi="宋体" w:hint="eastAsia"/>
          <w:sz w:val="28"/>
          <w:szCs w:val="28"/>
        </w:rPr>
        <w:t>突</w:t>
      </w:r>
      <w:r>
        <w:rPr>
          <w:rFonts w:ascii="宋体" w:eastAsia="宋体" w:hAnsi="宋体" w:hint="eastAsia"/>
          <w:sz w:val="28"/>
          <w:szCs w:val="28"/>
        </w:rPr>
        <w:t>出贡献奖”。本奖项旨在为服务学会发展、为学会科普推广、组织竞赛活动方面做出突出成绩、或长期以来支持中国数学会发展并为学会发展做出突出贡献的个人或团体。进一步激励个人与团体更有作为，并展现出更强的历史责任感与担当。</w:t>
      </w:r>
    </w:p>
    <w:p w14:paraId="6B3B6051" w14:textId="77777777" w:rsidR="00057BC4" w:rsidRDefault="00057BC4">
      <w:pPr>
        <w:snapToGrid w:val="0"/>
        <w:spacing w:line="360" w:lineRule="auto"/>
        <w:rPr>
          <w:rFonts w:ascii="宋体" w:eastAsia="宋体" w:hAnsi="宋体"/>
          <w:sz w:val="28"/>
          <w:szCs w:val="28"/>
        </w:rPr>
      </w:pPr>
    </w:p>
    <w:p w14:paraId="5FEAE0C9" w14:textId="414F0776"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第一条</w:t>
      </w:r>
      <w:r>
        <w:rPr>
          <w:rFonts w:ascii="宋体" w:eastAsia="宋体" w:hAnsi="宋体"/>
          <w:sz w:val="28"/>
          <w:szCs w:val="28"/>
        </w:rPr>
        <w:t xml:space="preserve"> </w:t>
      </w:r>
      <w:r>
        <w:rPr>
          <w:rFonts w:ascii="宋体" w:eastAsia="宋体" w:hAnsi="宋体" w:hint="eastAsia"/>
          <w:sz w:val="28"/>
          <w:szCs w:val="28"/>
        </w:rPr>
        <w:t>为奖励为中国数学会发展做出</w:t>
      </w:r>
      <w:r w:rsidR="00DA6E39">
        <w:rPr>
          <w:rFonts w:ascii="宋体" w:eastAsia="宋体" w:hAnsi="宋体" w:hint="eastAsia"/>
          <w:sz w:val="28"/>
          <w:szCs w:val="28"/>
        </w:rPr>
        <w:t>突</w:t>
      </w:r>
      <w:r>
        <w:rPr>
          <w:rFonts w:ascii="宋体" w:eastAsia="宋体" w:hAnsi="宋体" w:hint="eastAsia"/>
          <w:sz w:val="28"/>
          <w:szCs w:val="28"/>
        </w:rPr>
        <w:t>出贡献的个人与团体，激励广大数学工作者积极投身中国数学会的各项工作，推动学会的繁荣发展，特设立本奖项。</w:t>
      </w:r>
    </w:p>
    <w:p w14:paraId="50BE6572" w14:textId="77777777"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第二条</w:t>
      </w:r>
      <w:r>
        <w:rPr>
          <w:rFonts w:ascii="宋体" w:eastAsia="宋体" w:hAnsi="宋体"/>
          <w:sz w:val="28"/>
          <w:szCs w:val="28"/>
        </w:rPr>
        <w:t xml:space="preserve"> 本奖每</w:t>
      </w:r>
      <w:r>
        <w:rPr>
          <w:rFonts w:ascii="宋体" w:eastAsia="宋体" w:hAnsi="宋体" w:hint="eastAsia"/>
          <w:sz w:val="28"/>
          <w:szCs w:val="28"/>
        </w:rPr>
        <w:t>2</w:t>
      </w:r>
      <w:r>
        <w:rPr>
          <w:rFonts w:ascii="宋体" w:eastAsia="宋体" w:hAnsi="宋体"/>
          <w:sz w:val="28"/>
          <w:szCs w:val="28"/>
        </w:rPr>
        <w:t>年颁发一次，称为一届。每届</w:t>
      </w:r>
      <w:r>
        <w:rPr>
          <w:rFonts w:ascii="宋体" w:eastAsia="宋体" w:hAnsi="宋体" w:hint="eastAsia"/>
          <w:sz w:val="28"/>
          <w:szCs w:val="28"/>
        </w:rPr>
        <w:t>评选不超过</w:t>
      </w:r>
      <w:r>
        <w:rPr>
          <w:rFonts w:ascii="宋体" w:eastAsia="宋体" w:hAnsi="宋体"/>
          <w:sz w:val="28"/>
          <w:szCs w:val="28"/>
        </w:rPr>
        <w:t>4个获奖</w:t>
      </w:r>
      <w:r>
        <w:rPr>
          <w:rFonts w:ascii="宋体" w:eastAsia="宋体" w:hAnsi="宋体" w:hint="eastAsia"/>
          <w:sz w:val="28"/>
          <w:szCs w:val="28"/>
        </w:rPr>
        <w:t>单元</w:t>
      </w:r>
      <w:r>
        <w:rPr>
          <w:rFonts w:ascii="宋体" w:eastAsia="宋体" w:hAnsi="宋体"/>
          <w:sz w:val="28"/>
          <w:szCs w:val="28"/>
        </w:rPr>
        <w:t>（包括个人或团体），</w:t>
      </w:r>
      <w:r>
        <w:rPr>
          <w:rFonts w:ascii="宋体" w:eastAsia="宋体" w:hAnsi="宋体" w:hint="eastAsia"/>
          <w:sz w:val="28"/>
          <w:szCs w:val="28"/>
        </w:rPr>
        <w:t>允许</w:t>
      </w:r>
      <w:r>
        <w:rPr>
          <w:rFonts w:ascii="宋体" w:eastAsia="宋体" w:hAnsi="宋体"/>
          <w:sz w:val="28"/>
          <w:szCs w:val="28"/>
        </w:rPr>
        <w:t>空缺。</w:t>
      </w:r>
    </w:p>
    <w:p w14:paraId="3346ABDE" w14:textId="77777777"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第三条</w:t>
      </w:r>
      <w:r>
        <w:rPr>
          <w:rFonts w:ascii="宋体" w:eastAsia="宋体" w:hAnsi="宋体"/>
          <w:sz w:val="28"/>
          <w:szCs w:val="28"/>
        </w:rPr>
        <w:t xml:space="preserve"> </w:t>
      </w:r>
      <w:r>
        <w:rPr>
          <w:rFonts w:ascii="宋体" w:eastAsia="宋体" w:hAnsi="宋体" w:hint="eastAsia"/>
          <w:sz w:val="28"/>
          <w:szCs w:val="28"/>
        </w:rPr>
        <w:t>向每位获奖个人或团体颁发荣誉证书。</w:t>
      </w:r>
    </w:p>
    <w:p w14:paraId="393C3B3E" w14:textId="35C51A58"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第四条</w:t>
      </w:r>
      <w:r>
        <w:rPr>
          <w:rFonts w:ascii="宋体" w:eastAsia="宋体" w:hAnsi="宋体"/>
          <w:sz w:val="28"/>
          <w:szCs w:val="28"/>
        </w:rPr>
        <w:t xml:space="preserve"> </w:t>
      </w:r>
      <w:r>
        <w:rPr>
          <w:rFonts w:ascii="宋体" w:eastAsia="宋体" w:hAnsi="宋体" w:hint="eastAsia"/>
          <w:sz w:val="28"/>
          <w:szCs w:val="28"/>
        </w:rPr>
        <w:t>“中国数学会</w:t>
      </w:r>
      <w:r w:rsidR="00DA6E39">
        <w:rPr>
          <w:rFonts w:ascii="宋体" w:eastAsia="宋体" w:hAnsi="宋体" w:hint="eastAsia"/>
          <w:sz w:val="28"/>
          <w:szCs w:val="28"/>
        </w:rPr>
        <w:t>突</w:t>
      </w:r>
      <w:r>
        <w:rPr>
          <w:rFonts w:ascii="宋体" w:eastAsia="宋体" w:hAnsi="宋体" w:hint="eastAsia"/>
          <w:sz w:val="28"/>
          <w:szCs w:val="28"/>
        </w:rPr>
        <w:t>出贡献奖”评奖委员会主要由中国数学会正副理事长、秘书长担任。</w:t>
      </w:r>
      <w:r>
        <w:rPr>
          <w:rFonts w:ascii="宋体" w:eastAsia="宋体" w:hAnsi="宋体"/>
          <w:sz w:val="28"/>
          <w:szCs w:val="28"/>
        </w:rPr>
        <w:t>评奖委员会秘书处设在中国数学会办公室。</w:t>
      </w:r>
    </w:p>
    <w:p w14:paraId="56B979F6" w14:textId="77777777"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第五条</w:t>
      </w:r>
      <w:r>
        <w:rPr>
          <w:rFonts w:ascii="宋体" w:eastAsia="宋体" w:hAnsi="宋体" w:hint="eastAsia"/>
          <w:sz w:val="28"/>
          <w:szCs w:val="28"/>
        </w:rPr>
        <w:t xml:space="preserve"> </w:t>
      </w:r>
      <w:r>
        <w:rPr>
          <w:rFonts w:ascii="宋体" w:eastAsia="宋体" w:hAnsi="宋体"/>
          <w:sz w:val="28"/>
          <w:szCs w:val="28"/>
        </w:rPr>
        <w:t>本奖候选</w:t>
      </w:r>
      <w:r>
        <w:rPr>
          <w:rFonts w:ascii="宋体" w:eastAsia="宋体" w:hAnsi="宋体" w:hint="eastAsia"/>
          <w:sz w:val="28"/>
          <w:szCs w:val="28"/>
        </w:rPr>
        <w:t>个人或</w:t>
      </w:r>
      <w:r>
        <w:rPr>
          <w:rFonts w:ascii="宋体" w:eastAsia="宋体" w:hAnsi="宋体"/>
          <w:sz w:val="28"/>
          <w:szCs w:val="28"/>
        </w:rPr>
        <w:t>候选</w:t>
      </w:r>
      <w:r>
        <w:rPr>
          <w:rFonts w:ascii="宋体" w:eastAsia="宋体" w:hAnsi="宋体" w:hint="eastAsia"/>
          <w:sz w:val="28"/>
          <w:szCs w:val="28"/>
        </w:rPr>
        <w:t>团体</w:t>
      </w:r>
      <w:r>
        <w:rPr>
          <w:rFonts w:ascii="宋体" w:eastAsia="宋体" w:hAnsi="宋体"/>
          <w:sz w:val="28"/>
          <w:szCs w:val="28"/>
        </w:rPr>
        <w:t>由推荐方式产生。</w:t>
      </w:r>
      <w:r>
        <w:rPr>
          <w:rFonts w:ascii="宋体" w:eastAsia="宋体" w:hAnsi="宋体" w:hint="eastAsia"/>
          <w:sz w:val="28"/>
          <w:szCs w:val="28"/>
        </w:rPr>
        <w:t>由</w:t>
      </w:r>
      <w:r>
        <w:rPr>
          <w:rFonts w:ascii="宋体" w:eastAsia="宋体" w:hAnsi="宋体"/>
          <w:sz w:val="28"/>
          <w:szCs w:val="28"/>
        </w:rPr>
        <w:t>理事提名候选人或候选</w:t>
      </w:r>
      <w:r>
        <w:rPr>
          <w:rFonts w:ascii="宋体" w:eastAsia="宋体" w:hAnsi="宋体" w:hint="eastAsia"/>
          <w:sz w:val="28"/>
          <w:szCs w:val="28"/>
        </w:rPr>
        <w:t>团体。</w:t>
      </w:r>
    </w:p>
    <w:p w14:paraId="2488B44D" w14:textId="77777777"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第六条</w:t>
      </w:r>
      <w:r>
        <w:rPr>
          <w:rFonts w:ascii="宋体" w:eastAsia="宋体" w:hAnsi="宋体"/>
          <w:sz w:val="28"/>
          <w:szCs w:val="28"/>
        </w:rPr>
        <w:t xml:space="preserve"> 推荐</w:t>
      </w:r>
      <w:r>
        <w:rPr>
          <w:rFonts w:ascii="宋体" w:eastAsia="宋体" w:hAnsi="宋体" w:hint="eastAsia"/>
          <w:sz w:val="28"/>
          <w:szCs w:val="28"/>
        </w:rPr>
        <w:t>本奖的</w:t>
      </w:r>
      <w:r>
        <w:rPr>
          <w:rFonts w:ascii="宋体" w:eastAsia="宋体" w:hAnsi="宋体"/>
          <w:sz w:val="28"/>
          <w:szCs w:val="28"/>
        </w:rPr>
        <w:t>材料包括</w:t>
      </w:r>
      <w:r>
        <w:rPr>
          <w:rFonts w:ascii="宋体" w:eastAsia="宋体" w:hAnsi="宋体" w:hint="eastAsia"/>
          <w:sz w:val="28"/>
          <w:szCs w:val="28"/>
        </w:rPr>
        <w:t>推荐表和证明材料（证明材料非必须）</w:t>
      </w:r>
      <w:r>
        <w:rPr>
          <w:rFonts w:ascii="宋体" w:eastAsia="宋体" w:hAnsi="宋体"/>
          <w:sz w:val="28"/>
          <w:szCs w:val="28"/>
        </w:rPr>
        <w:t>。</w:t>
      </w:r>
    </w:p>
    <w:p w14:paraId="2B79B0F6" w14:textId="77777777"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第七条</w:t>
      </w:r>
      <w:r>
        <w:rPr>
          <w:rFonts w:ascii="宋体" w:eastAsia="宋体" w:hAnsi="宋体"/>
          <w:sz w:val="28"/>
          <w:szCs w:val="28"/>
        </w:rPr>
        <w:t xml:space="preserve"> </w:t>
      </w:r>
      <w:r>
        <w:rPr>
          <w:rFonts w:ascii="宋体" w:eastAsia="宋体" w:hAnsi="宋体" w:hint="eastAsia"/>
          <w:sz w:val="28"/>
          <w:szCs w:val="28"/>
        </w:rPr>
        <w:t>被推荐的个人或团体提名条件如下（满足任一条件即可）：</w:t>
      </w:r>
    </w:p>
    <w:p w14:paraId="76868FAD" w14:textId="77777777" w:rsidR="00057BC4" w:rsidRDefault="00723C65">
      <w:pPr>
        <w:snapToGrid w:val="0"/>
        <w:spacing w:line="360" w:lineRule="auto"/>
        <w:ind w:leftChars="200" w:left="420"/>
        <w:rPr>
          <w:rFonts w:ascii="宋体" w:eastAsia="宋体" w:hAnsi="宋体"/>
          <w:sz w:val="28"/>
          <w:szCs w:val="28"/>
        </w:rPr>
      </w:pPr>
      <w:r>
        <w:rPr>
          <w:rFonts w:ascii="宋体" w:eastAsia="宋体" w:hAnsi="宋体" w:hint="eastAsia"/>
          <w:sz w:val="28"/>
          <w:szCs w:val="28"/>
        </w:rPr>
        <w:t>1、服务学会发展</w:t>
      </w:r>
    </w:p>
    <w:p w14:paraId="2342D689" w14:textId="77777777" w:rsidR="00057BC4" w:rsidRDefault="00723C65">
      <w:pPr>
        <w:snapToGrid w:val="0"/>
        <w:spacing w:line="360" w:lineRule="auto"/>
        <w:ind w:leftChars="200" w:left="420"/>
        <w:rPr>
          <w:rFonts w:ascii="宋体" w:eastAsia="宋体" w:hAnsi="宋体"/>
          <w:sz w:val="28"/>
          <w:szCs w:val="28"/>
        </w:rPr>
      </w:pPr>
      <w:r>
        <w:rPr>
          <w:rFonts w:ascii="宋体" w:eastAsia="宋体" w:hAnsi="宋体" w:hint="eastAsia"/>
          <w:sz w:val="28"/>
          <w:szCs w:val="28"/>
        </w:rPr>
        <w:t>2、为学会科普推广、组织竞赛活动方面做出突出成绩</w:t>
      </w:r>
    </w:p>
    <w:p w14:paraId="562D14D1" w14:textId="77777777" w:rsidR="00057BC4" w:rsidRDefault="00723C65">
      <w:pPr>
        <w:snapToGrid w:val="0"/>
        <w:spacing w:line="360" w:lineRule="auto"/>
        <w:ind w:leftChars="200" w:left="420"/>
        <w:rPr>
          <w:rFonts w:ascii="宋体" w:eastAsia="宋体" w:hAnsi="宋体"/>
          <w:sz w:val="28"/>
          <w:szCs w:val="28"/>
        </w:rPr>
      </w:pPr>
      <w:r>
        <w:rPr>
          <w:rFonts w:ascii="宋体" w:eastAsia="宋体" w:hAnsi="宋体"/>
          <w:sz w:val="28"/>
          <w:szCs w:val="28"/>
        </w:rPr>
        <w:t>3</w:t>
      </w:r>
      <w:r>
        <w:rPr>
          <w:rFonts w:ascii="宋体" w:eastAsia="宋体" w:hAnsi="宋体" w:hint="eastAsia"/>
          <w:sz w:val="28"/>
          <w:szCs w:val="28"/>
        </w:rPr>
        <w:t>、长期以来支持中国数学会发展并为学会发展做出突出贡献。</w:t>
      </w:r>
    </w:p>
    <w:p w14:paraId="1A8487F8" w14:textId="77777777" w:rsidR="00057BC4" w:rsidRDefault="00723C65">
      <w:pPr>
        <w:snapToGrid w:val="0"/>
        <w:spacing w:line="360" w:lineRule="auto"/>
        <w:rPr>
          <w:rFonts w:ascii="宋体" w:eastAsia="宋体" w:hAnsi="宋体"/>
          <w:sz w:val="28"/>
          <w:szCs w:val="28"/>
        </w:rPr>
      </w:pPr>
      <w:r>
        <w:rPr>
          <w:rFonts w:ascii="宋体" w:eastAsia="宋体" w:hAnsi="宋体" w:hint="eastAsia"/>
          <w:b/>
          <w:bCs/>
          <w:sz w:val="28"/>
          <w:szCs w:val="28"/>
        </w:rPr>
        <w:t>第八条</w:t>
      </w:r>
      <w:r>
        <w:rPr>
          <w:rFonts w:ascii="宋体" w:eastAsia="宋体" w:hAnsi="宋体"/>
          <w:sz w:val="28"/>
          <w:szCs w:val="28"/>
        </w:rPr>
        <w:t xml:space="preserve"> 对评审结果有异议者，</w:t>
      </w:r>
      <w:r>
        <w:rPr>
          <w:rFonts w:ascii="宋体" w:eastAsia="宋体" w:hAnsi="宋体" w:hint="eastAsia"/>
          <w:sz w:val="28"/>
          <w:szCs w:val="28"/>
        </w:rPr>
        <w:t>在颁奖后五日内</w:t>
      </w:r>
      <w:r>
        <w:rPr>
          <w:rFonts w:ascii="宋体" w:eastAsia="宋体" w:hAnsi="宋体"/>
          <w:sz w:val="28"/>
          <w:szCs w:val="28"/>
        </w:rPr>
        <w:t>提请评奖委员会复议</w:t>
      </w:r>
      <w:r>
        <w:rPr>
          <w:rFonts w:ascii="宋体" w:eastAsia="宋体" w:hAnsi="宋体" w:hint="eastAsia"/>
          <w:sz w:val="28"/>
          <w:szCs w:val="28"/>
        </w:rPr>
        <w:t>。</w:t>
      </w:r>
      <w:r>
        <w:rPr>
          <w:rFonts w:ascii="宋体" w:eastAsia="宋体" w:hAnsi="宋体"/>
          <w:sz w:val="28"/>
          <w:szCs w:val="28"/>
        </w:rPr>
        <w:lastRenderedPageBreak/>
        <w:t>如情况属实，则撤回奖项</w:t>
      </w:r>
      <w:r>
        <w:rPr>
          <w:rFonts w:ascii="宋体" w:eastAsia="宋体" w:hAnsi="宋体" w:hint="eastAsia"/>
          <w:sz w:val="28"/>
          <w:szCs w:val="28"/>
        </w:rPr>
        <w:t>并追回证书</w:t>
      </w:r>
      <w:r>
        <w:rPr>
          <w:rFonts w:ascii="宋体" w:eastAsia="宋体" w:hAnsi="宋体"/>
          <w:sz w:val="28"/>
          <w:szCs w:val="28"/>
        </w:rPr>
        <w:t>。</w:t>
      </w:r>
    </w:p>
    <w:p w14:paraId="49E9BBEC" w14:textId="4339B30D" w:rsidR="00057BC4" w:rsidRPr="00900314" w:rsidRDefault="00723C65" w:rsidP="00900314">
      <w:pPr>
        <w:snapToGrid w:val="0"/>
        <w:spacing w:line="360" w:lineRule="auto"/>
        <w:rPr>
          <w:rStyle w:val="a8"/>
          <w:rFonts w:ascii="宋体" w:eastAsia="宋体" w:hAnsi="宋体"/>
          <w:b w:val="0"/>
          <w:bCs w:val="0"/>
          <w:color w:val="000000" w:themeColor="text1"/>
          <w:sz w:val="28"/>
          <w:szCs w:val="28"/>
        </w:rPr>
      </w:pPr>
      <w:r>
        <w:rPr>
          <w:rFonts w:ascii="宋体" w:eastAsia="宋体" w:hAnsi="宋体" w:hint="eastAsia"/>
          <w:b/>
          <w:bCs/>
          <w:sz w:val="28"/>
          <w:szCs w:val="28"/>
        </w:rPr>
        <w:t>第九条</w:t>
      </w:r>
      <w:r>
        <w:rPr>
          <w:rFonts w:ascii="宋体" w:eastAsia="宋体" w:hAnsi="宋体"/>
          <w:sz w:val="28"/>
          <w:szCs w:val="28"/>
        </w:rPr>
        <w:t xml:space="preserve"> </w:t>
      </w:r>
      <w:r>
        <w:rPr>
          <w:rFonts w:ascii="宋体" w:eastAsia="宋体" w:hAnsi="宋体"/>
          <w:color w:val="000000" w:themeColor="text1"/>
          <w:sz w:val="28"/>
          <w:szCs w:val="28"/>
        </w:rPr>
        <w:t>本修订条例由</w:t>
      </w:r>
      <w:r w:rsidR="009F032C">
        <w:rPr>
          <w:rFonts w:ascii="宋体" w:eastAsia="宋体" w:hAnsi="宋体" w:hint="eastAsia"/>
          <w:color w:val="000000" w:themeColor="text1"/>
          <w:sz w:val="28"/>
          <w:szCs w:val="28"/>
        </w:rPr>
        <w:t>中国数学会</w:t>
      </w:r>
      <w:r w:rsidR="00D72ACC" w:rsidRPr="00D72ACC">
        <w:rPr>
          <w:rFonts w:ascii="宋体" w:eastAsia="宋体" w:hAnsi="宋体"/>
          <w:color w:val="000000" w:themeColor="text1"/>
          <w:sz w:val="28"/>
          <w:szCs w:val="28"/>
        </w:rPr>
        <w:t>第十四届常务理事会2026年5月11日投票通过</w:t>
      </w:r>
      <w:r>
        <w:rPr>
          <w:rFonts w:ascii="宋体" w:eastAsia="宋体" w:hAnsi="宋体"/>
          <w:color w:val="000000" w:themeColor="text1"/>
          <w:sz w:val="28"/>
          <w:szCs w:val="28"/>
        </w:rPr>
        <w:t>。本条例解释权属于中国数学会。</w:t>
      </w:r>
    </w:p>
    <w:sectPr w:rsidR="00057BC4" w:rsidRPr="009003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B9721" w14:textId="77777777" w:rsidR="00262DED" w:rsidRDefault="00262DED" w:rsidP="00900314">
      <w:r>
        <w:separator/>
      </w:r>
    </w:p>
  </w:endnote>
  <w:endnote w:type="continuationSeparator" w:id="0">
    <w:p w14:paraId="03E7ACB6" w14:textId="77777777" w:rsidR="00262DED" w:rsidRDefault="00262DED" w:rsidP="0090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DC23" w14:textId="77777777" w:rsidR="00262DED" w:rsidRDefault="00262DED" w:rsidP="00900314">
      <w:r>
        <w:separator/>
      </w:r>
    </w:p>
  </w:footnote>
  <w:footnote w:type="continuationSeparator" w:id="0">
    <w:p w14:paraId="6A7C28AC" w14:textId="77777777" w:rsidR="00262DED" w:rsidRDefault="00262DED" w:rsidP="00900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0ZmZmOTAxYmY3YjJlY2U1Mzc0M2Q0YjIwZTM2MzEifQ=="/>
  </w:docVars>
  <w:rsids>
    <w:rsidRoot w:val="00E121DD"/>
    <w:rsid w:val="00057BC4"/>
    <w:rsid w:val="000953B5"/>
    <w:rsid w:val="0009692D"/>
    <w:rsid w:val="000E7713"/>
    <w:rsid w:val="001035A4"/>
    <w:rsid w:val="00184034"/>
    <w:rsid w:val="001E133B"/>
    <w:rsid w:val="001E2BB7"/>
    <w:rsid w:val="001E412E"/>
    <w:rsid w:val="00244640"/>
    <w:rsid w:val="002564E9"/>
    <w:rsid w:val="00262DED"/>
    <w:rsid w:val="002904BC"/>
    <w:rsid w:val="002A7F9A"/>
    <w:rsid w:val="002F76E4"/>
    <w:rsid w:val="00323881"/>
    <w:rsid w:val="00342253"/>
    <w:rsid w:val="0035431B"/>
    <w:rsid w:val="00380FAA"/>
    <w:rsid w:val="00474D4B"/>
    <w:rsid w:val="0048445D"/>
    <w:rsid w:val="004D5AD1"/>
    <w:rsid w:val="005222D9"/>
    <w:rsid w:val="005433D3"/>
    <w:rsid w:val="005E1ABC"/>
    <w:rsid w:val="006172D6"/>
    <w:rsid w:val="00640823"/>
    <w:rsid w:val="006D081A"/>
    <w:rsid w:val="00710E56"/>
    <w:rsid w:val="00720F53"/>
    <w:rsid w:val="00723C65"/>
    <w:rsid w:val="00725BFF"/>
    <w:rsid w:val="00772BBA"/>
    <w:rsid w:val="00785EF8"/>
    <w:rsid w:val="007D0610"/>
    <w:rsid w:val="00835F05"/>
    <w:rsid w:val="008815A8"/>
    <w:rsid w:val="0088182F"/>
    <w:rsid w:val="00893415"/>
    <w:rsid w:val="008A2A77"/>
    <w:rsid w:val="008F177B"/>
    <w:rsid w:val="00900314"/>
    <w:rsid w:val="00964D18"/>
    <w:rsid w:val="009B7B71"/>
    <w:rsid w:val="009D6740"/>
    <w:rsid w:val="009E6C58"/>
    <w:rsid w:val="009F032C"/>
    <w:rsid w:val="00A53751"/>
    <w:rsid w:val="00A538F7"/>
    <w:rsid w:val="00A53E7D"/>
    <w:rsid w:val="00A671A6"/>
    <w:rsid w:val="00AA5C5C"/>
    <w:rsid w:val="00AC3F9D"/>
    <w:rsid w:val="00BA65AA"/>
    <w:rsid w:val="00BF106C"/>
    <w:rsid w:val="00C24476"/>
    <w:rsid w:val="00C957C0"/>
    <w:rsid w:val="00CB58EE"/>
    <w:rsid w:val="00CD7FE7"/>
    <w:rsid w:val="00CF7046"/>
    <w:rsid w:val="00D05BD9"/>
    <w:rsid w:val="00D622C0"/>
    <w:rsid w:val="00D72ACC"/>
    <w:rsid w:val="00D81CAC"/>
    <w:rsid w:val="00DA6E39"/>
    <w:rsid w:val="00DB388C"/>
    <w:rsid w:val="00E121DD"/>
    <w:rsid w:val="00E83327"/>
    <w:rsid w:val="00E87067"/>
    <w:rsid w:val="00E91C2F"/>
    <w:rsid w:val="00EA7633"/>
    <w:rsid w:val="00F12B1A"/>
    <w:rsid w:val="00F12EA8"/>
    <w:rsid w:val="00F15796"/>
    <w:rsid w:val="00F8055C"/>
    <w:rsid w:val="02833053"/>
    <w:rsid w:val="07E00A19"/>
    <w:rsid w:val="0C552C5A"/>
    <w:rsid w:val="10A25850"/>
    <w:rsid w:val="1AE45BF4"/>
    <w:rsid w:val="1B991813"/>
    <w:rsid w:val="25B76407"/>
    <w:rsid w:val="2D4501D1"/>
    <w:rsid w:val="33FC76B3"/>
    <w:rsid w:val="457277D5"/>
    <w:rsid w:val="4A8C30E7"/>
    <w:rsid w:val="4D861753"/>
    <w:rsid w:val="58A013BD"/>
    <w:rsid w:val="60880DC4"/>
    <w:rsid w:val="61AE1703"/>
    <w:rsid w:val="6E895A0C"/>
    <w:rsid w:val="7B912A0A"/>
    <w:rsid w:val="7CFE6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6E75E"/>
  <w15:docId w15:val="{A6D7BA40-2EF0-4427-A799-B939DF96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semiHidden/>
    <w:unhideWhenUsed/>
    <w:qFormat/>
    <w:rPr>
      <w:color w:val="0000FF"/>
      <w:u w:val="single"/>
    </w:rPr>
  </w:style>
  <w:style w:type="paragraph" w:styleId="aa">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C399C-18D5-A447-B266-5E89D359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yuqing meng</dc:creator>
  <cp:lastModifiedBy>Microsoft Office User</cp:lastModifiedBy>
  <cp:revision>69</cp:revision>
  <cp:lastPrinted>2026-05-11T06:55:00Z</cp:lastPrinted>
  <dcterms:created xsi:type="dcterms:W3CDTF">2026-04-20T07:05:00Z</dcterms:created>
  <dcterms:modified xsi:type="dcterms:W3CDTF">2026-05-11T06:57:00Z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0C1066A2A71A43628C742D25D4BE9304</vt:lpwstr>
  </property>
</Properties>
</file>